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687" w14:textId="3C1D9A68" w:rsidR="00CD165D" w:rsidRDefault="00CD165D" w:rsidP="073D44F9">
      <w:pPr>
        <w:pStyle w:val="Boilerplate"/>
        <w:spacing w:line="288" w:lineRule="auto"/>
        <w:jc w:val="center"/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</w:pPr>
      <w:r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  <w:t>Rośnie popyt na samochody hybrydowe.</w:t>
      </w:r>
    </w:p>
    <w:p w14:paraId="76879A31" w14:textId="6FD1FD5D" w:rsidR="00464292" w:rsidRDefault="00EE20CB" w:rsidP="073D44F9">
      <w:pPr>
        <w:pStyle w:val="Boilerplate"/>
        <w:spacing w:line="288" w:lineRule="auto"/>
        <w:jc w:val="center"/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</w:pPr>
      <w:r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  <w:t xml:space="preserve">Ekspert SEAT-a odpowiada na </w:t>
      </w:r>
      <w:r w:rsidR="00DC6946" w:rsidRPr="00417A09"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  <w:t>pyta</w:t>
      </w:r>
      <w:r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  <w:t>nia</w:t>
      </w:r>
      <w:r w:rsidR="009E6403"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  <w:t xml:space="preserve"> </w:t>
      </w:r>
      <w:r w:rsidR="009E5056"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  <w:t>kierowców</w:t>
      </w:r>
    </w:p>
    <w:p w14:paraId="2C57DDCC" w14:textId="77777777" w:rsidR="00614D0A" w:rsidRPr="00464292" w:rsidRDefault="00614D0A" w:rsidP="00464292">
      <w:pPr>
        <w:pStyle w:val="Boilerplate"/>
        <w:spacing w:line="288" w:lineRule="auto"/>
        <w:jc w:val="center"/>
        <w:rPr>
          <w:rFonts w:eastAsiaTheme="minorEastAsia"/>
          <w:b/>
          <w:bCs/>
          <w:noProof/>
          <w:color w:val="000000" w:themeColor="text1"/>
          <w:sz w:val="28"/>
          <w:szCs w:val="28"/>
          <w:lang w:eastAsia="es-ES"/>
        </w:rPr>
      </w:pPr>
    </w:p>
    <w:p w14:paraId="441CC24D" w14:textId="195AAE46" w:rsidR="009D2A72" w:rsidRDefault="006028FA" w:rsidP="073D44F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</w:pP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Według Europejskiego Stowarzyszenia Producentów </w:t>
      </w:r>
      <w:r w:rsidRPr="073D44F9">
        <w:rPr>
          <w:rFonts w:asciiTheme="minorHAnsi" w:eastAsiaTheme="minorEastAsia" w:hAnsiTheme="minorHAnsi" w:cstheme="minorBidi"/>
          <w:b/>
          <w:bCs/>
          <w:color w:val="000000"/>
          <w:spacing w:val="-1"/>
          <w:sz w:val="22"/>
          <w:szCs w:val="22"/>
          <w:lang w:val="pl-PL" w:eastAsia="es-ES"/>
        </w:rPr>
        <w:t>Samochodów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755BD3CB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(ACEA) 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trzy na dziesięć </w:t>
      </w:r>
      <w:r w:rsidR="0477F0DF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pojazdów 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sprzedawanych </w:t>
      </w:r>
      <w:r w:rsidR="005E7A32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na terenie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Unii Europejskiej </w:t>
      </w:r>
      <w:r w:rsidR="2E2D8912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to</w:t>
      </w:r>
      <w:r w:rsidR="5266F621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6FCCF542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auta </w:t>
      </w:r>
      <w:r w:rsidR="5266F621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hybrydowe.</w:t>
      </w:r>
      <w:r w:rsidR="00A47AFE" w:rsidRPr="073D44F9">
        <w:rPr>
          <w:rFonts w:asciiTheme="minorHAnsi" w:eastAsiaTheme="minorEastAsia" w:hAnsiTheme="minorHAnsi" w:cstheme="minorBidi"/>
          <w:b/>
          <w:bCs/>
          <w:noProof/>
          <w:color w:val="000000" w:themeColor="text1"/>
          <w:sz w:val="22"/>
          <w:szCs w:val="22"/>
          <w:lang w:val="pl-PL" w:eastAsia="es-ES"/>
        </w:rPr>
        <w:t xml:space="preserve"> </w:t>
      </w:r>
      <w:r w:rsidR="665631BE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W</w:t>
      </w:r>
      <w:r w:rsidR="74B75CCA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śród </w:t>
      </w:r>
      <w:r w:rsidR="665631BE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najszybciej ro</w:t>
      </w:r>
      <w:r w:rsidR="0AB1D81C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snących</w:t>
      </w:r>
      <w:r w:rsidR="665631BE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rynków samochod</w:t>
      </w:r>
      <w:r w:rsidR="5A1FBC24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ów </w:t>
      </w:r>
      <w:r w:rsidR="0D6E4E24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typu PHEV </w:t>
      </w:r>
      <w:r w:rsidR="707727D1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w trzecim kwartale 2021 r. </w:t>
      </w:r>
      <w:r w:rsidR="5A1FBC24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znajdują się </w:t>
      </w:r>
      <w:r w:rsidR="00A47AFE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m.in. </w:t>
      </w:r>
      <w:r w:rsidR="6CC57342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Polska, Hiszpania oraz Włochy.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Ekspert SEAT-a odpowiada na pytania dotyczące te</w:t>
      </w:r>
      <w:r w:rsidR="009B156C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go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</w:t>
      </w:r>
      <w:r w:rsidR="00306107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silnie 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rozwijające</w:t>
      </w:r>
      <w:r w:rsidR="009B156C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go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się</w:t>
      </w:r>
      <w:r w:rsidR="009B156C"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 xml:space="preserve"> segmentu motoryzacji</w:t>
      </w:r>
      <w:r w:rsidRPr="073D44F9">
        <w:rPr>
          <w:rFonts w:asciiTheme="minorHAnsi" w:eastAsiaTheme="minorEastAsia" w:hAnsiTheme="minorHAnsi" w:cstheme="minorBidi"/>
          <w:b/>
          <w:bCs/>
          <w:noProof/>
          <w:color w:val="000000"/>
          <w:spacing w:val="-1"/>
          <w:sz w:val="22"/>
          <w:szCs w:val="22"/>
          <w:lang w:val="pl-PL" w:eastAsia="es-ES"/>
        </w:rPr>
        <w:t>.</w:t>
      </w:r>
    </w:p>
    <w:p w14:paraId="51CB0831" w14:textId="77777777" w:rsidR="00614D0A" w:rsidRPr="002D1B8B" w:rsidRDefault="00614D0A" w:rsidP="009D2A72">
      <w:pPr>
        <w:pStyle w:val="Boilerplate"/>
        <w:spacing w:line="288" w:lineRule="auto"/>
        <w:jc w:val="both"/>
        <w:rPr>
          <w:rFonts w:asciiTheme="minorHAnsi" w:eastAsiaTheme="minorEastAsia" w:hAnsiTheme="minorHAnsi" w:cstheme="minorHAnsi"/>
          <w:bCs/>
          <w:noProof/>
          <w:color w:val="000000"/>
          <w:spacing w:val="-1"/>
          <w:sz w:val="22"/>
          <w:szCs w:val="22"/>
          <w:lang w:val="pl-PL" w:eastAsia="es-ES"/>
        </w:rPr>
      </w:pPr>
    </w:p>
    <w:p w14:paraId="0C22E85E" w14:textId="4C678572" w:rsidR="009125E5" w:rsidRDefault="0213DF39" w:rsidP="009125E5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Dane</w:t>
      </w:r>
      <w:r w:rsidR="72A0E4B1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organizacj</w:t>
      </w:r>
      <w:r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i</w:t>
      </w:r>
      <w:r w:rsidR="72A0E4B1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404B30C6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zrzeszając</w:t>
      </w:r>
      <w:r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ej</w:t>
      </w:r>
      <w:r w:rsidR="00BA6935" w:rsidRPr="00BA693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16 największych producentów </w:t>
      </w:r>
      <w:r w:rsidR="00BA6935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pojazdów</w:t>
      </w:r>
      <w:r w:rsidR="00BA6935" w:rsidRPr="00BA693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 Unii Europejskiej</w:t>
      </w:r>
      <w:r w:rsidR="00F43CE2" w:rsidRPr="00BA693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BA6935" w:rsidRPr="00BA693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potwierdzają tendencję wzrostową w zakresie alternatywnych technologii napędowych, wśród których prym wiodą hybrydy typu plug-in (PHEV). </w:t>
      </w:r>
      <w:r w:rsidR="002A032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Także </w:t>
      </w:r>
      <w:r w:rsidR="69D85412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</w:t>
      </w:r>
      <w:r w:rsidR="009125E5" w:rsidRPr="007D4E1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Polsce</w:t>
      </w:r>
      <w:r w:rsidR="009125E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 ostatnim czasie znacznie wzrosło </w:t>
      </w:r>
      <w:r w:rsidR="009125E5" w:rsidRPr="007D4E1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zainteresowanie </w:t>
      </w:r>
      <w:r w:rsidR="00170B6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tego typu </w:t>
      </w:r>
      <w:r w:rsidR="009125E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samochodami –</w:t>
      </w:r>
      <w:r w:rsidR="009125E5" w:rsidRPr="007D4E1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 trzecim kwartale 2021 r.</w:t>
      </w:r>
      <w:r w:rsidR="00170B6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ich</w:t>
      </w:r>
      <w:r w:rsidR="009125E5" w:rsidRPr="007D4E1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sprzedaż </w:t>
      </w:r>
      <w:r w:rsidR="0034759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zwiększyła się</w:t>
      </w:r>
      <w:r w:rsidR="009125E5" w:rsidRPr="007D4E1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 124,1% w porównaniu z tym samym okresem</w:t>
      </w:r>
      <w:r w:rsidR="002113F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w</w:t>
      </w:r>
      <w:r w:rsidR="009125E5" w:rsidRPr="007D4E1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9125E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rok</w:t>
      </w:r>
      <w:r w:rsidR="002113F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u ubiegłym. </w:t>
      </w:r>
    </w:p>
    <w:p w14:paraId="704361D1" w14:textId="39A5AF25" w:rsidR="006631C5" w:rsidRDefault="006631C5" w:rsidP="009125E5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48AD7F44" w14:textId="1C4E10E5" w:rsidR="00614D0A" w:rsidRDefault="00E13C48" w:rsidP="073D44F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 związku z</w:t>
      </w:r>
      <w:r w:rsidR="00F200A9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rosnącym trendem</w:t>
      </w:r>
      <w:r w:rsidR="00731D3E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wśród </w:t>
      </w:r>
      <w:r w:rsidR="003B66B7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kierowców</w:t>
      </w:r>
      <w:r w:rsidR="00AB48B8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13FDA993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</w:t>
      </w:r>
      <w:r w:rsidR="43D14770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ojawia</w:t>
      </w:r>
      <w:r w:rsidR="00417757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się coraz więcej pytań </w:t>
      </w:r>
      <w:r w:rsidR="00F154E6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dotyczących</w:t>
      </w:r>
      <w:r w:rsidR="00417757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BA6935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samochodów hybrydowych</w:t>
      </w:r>
      <w:r w:rsidR="00011C54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004F5DF2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 cz</w:t>
      </w:r>
      <w:r w:rsidR="004845D0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ę</w:t>
      </w:r>
      <w:r w:rsidR="004F5DF2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ść z nich</w:t>
      </w:r>
      <w:r w:rsidR="00175FE6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odpowiedzi</w:t>
      </w:r>
      <w:r w:rsidR="00A928EF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51C647A6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udzielił</w:t>
      </w:r>
      <w:r w:rsidR="004845D0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63438A02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eksper</w:t>
      </w:r>
      <w:r w:rsidR="05B4160C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t</w:t>
      </w:r>
      <w:r w:rsidR="009F0200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SEAT-a, César Méndez</w:t>
      </w:r>
      <w:r w:rsidR="00A0255C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 szef działu badań i rozwoju hybryd w SEAT S. A</w:t>
      </w:r>
      <w:r w:rsidR="00BA6935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53C2EDBC" w14:textId="77777777" w:rsidR="00BA6935" w:rsidRPr="00614D0A" w:rsidRDefault="00BA6935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69F9C197" w14:textId="0582B91F" w:rsidR="00E60508" w:rsidRPr="003134D6" w:rsidRDefault="00A0112F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008C362F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Jaki jest zasięg </w:t>
      </w:r>
      <w:r w:rsidR="00575DDB" w:rsidRPr="008C362F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elektryczny </w:t>
      </w:r>
      <w:r w:rsidRPr="008C362F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 xml:space="preserve">pojazdów </w:t>
      </w:r>
      <w:r w:rsidR="00D6593A" w:rsidRPr="008C362F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hybrydowych</w:t>
      </w:r>
      <w:r w:rsidRPr="008C362F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?</w:t>
      </w:r>
    </w:p>
    <w:p w14:paraId="4E456FD3" w14:textId="38073315" w:rsidR="00997095" w:rsidRPr="00445025" w:rsidRDefault="70494FEC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</w:t>
      </w:r>
      <w:r w:rsidR="36D0C417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alet</w:t>
      </w:r>
      <w:r w:rsidR="1558365C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ą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pojazdów</w:t>
      </w:r>
      <w:r w:rsidR="00982F07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typu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PHEV </w:t>
      </w:r>
      <w:r w:rsidR="7E5F03C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jest</w:t>
      </w:r>
      <w:r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5B4160C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fakt</w:t>
      </w:r>
      <w:r w:rsidR="00A820F4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że nie są </w:t>
      </w:r>
      <w:r w:rsidR="005743DB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one 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zależne od silnika spalinowego</w:t>
      </w:r>
      <w:r w:rsidR="00CF50C6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220AA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Samochody </w:t>
      </w:r>
      <w:r w:rsidR="53FEA754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 napędem</w:t>
      </w:r>
      <w:r w:rsidR="6E47E8A0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hybrydow</w:t>
      </w:r>
      <w:r w:rsidR="70CB851C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ym</w:t>
      </w:r>
      <w:r w:rsidR="00DC0267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osiada</w:t>
      </w:r>
      <w:r w:rsidR="00220AA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ją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gniazdo</w:t>
      </w:r>
      <w:r w:rsidR="00A0112F" w:rsidRPr="00445025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,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E64D5D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które zapewnia pełne </w:t>
      </w:r>
      <w:r w:rsidR="00E64D5D" w:rsidRPr="00445025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naładowanie</w:t>
      </w:r>
      <w:r w:rsidR="00E64D5D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akumulatora.</w:t>
      </w:r>
      <w:r w:rsidR="0012320B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9F2B85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Całkowity zasięg elektryczny tego typu pojazdów zależy jednak od wielu zmiennych </w:t>
      </w:r>
      <w:r w:rsidR="006949B5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m.in. warunków na drodze czy </w:t>
      </w:r>
      <w:r w:rsidR="002872D1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udogodnień, z których </w:t>
      </w:r>
      <w:r w:rsidR="00001BB1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decyduje się korzystać kierowca. </w:t>
      </w:r>
      <w:r w:rsidR="00F910C3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Przykładowo, </w:t>
      </w:r>
      <w:r w:rsidR="00445025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zasięg elektryczny </w:t>
      </w:r>
      <w:r w:rsidR="00C815E2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SEAT</w:t>
      </w:r>
      <w:r w:rsidR="00445025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-a</w:t>
      </w:r>
      <w:r w:rsidR="00B4206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C815E2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Tarraco e-HYBRID</w:t>
      </w:r>
      <w:r w:rsidR="00445025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7B4AA7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wynosi</w:t>
      </w:r>
      <w:r w:rsidR="00A0112F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49 kilometrów. To wystarczy, aby</w:t>
      </w:r>
      <w:r w:rsidR="00BB78C6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875388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 codzień</w:t>
      </w:r>
      <w:r w:rsidR="00803704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korzystać z samochodu </w:t>
      </w:r>
      <w:r w:rsidR="00013022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 pełn</w:t>
      </w:r>
      <w:r w:rsidR="00140BF7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ym</w:t>
      </w:r>
      <w:r w:rsidR="00013022" w:rsidRPr="0044502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trybie elektrycznym.</w:t>
      </w:r>
    </w:p>
    <w:p w14:paraId="507F1DEE" w14:textId="37AC202F" w:rsidR="007D4E11" w:rsidRDefault="007D4E11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519E9335" w14:textId="42A15B2B" w:rsidR="007D4E11" w:rsidRPr="007D4E11" w:rsidRDefault="007D4E11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007D4E11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Czy samochody hybrydowe nadają się na długie podróże?</w:t>
      </w:r>
    </w:p>
    <w:p w14:paraId="276D9B8E" w14:textId="67A03F7D" w:rsidR="7F2B7E06" w:rsidRDefault="7F2B7E06" w:rsidP="073D44F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Z</w:t>
      </w:r>
      <w:r w:rsidR="259AE1C3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pewnością</w:t>
      </w:r>
      <w:r w:rsidR="70D633C2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259AE1C3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</w:t>
      </w:r>
      <w:r w:rsidR="70D633C2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zięki wydajnemu połączeniu silników spalinowych i elektrycznych </w:t>
      </w:r>
      <w:r w:rsidR="4E52991A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samochód jest w stanie</w:t>
      </w:r>
      <w:r w:rsidR="70D633C2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bez problemu pokonywać trasy średnio- i długodystansowe</w:t>
      </w:r>
      <w:r w:rsidR="259AE1C3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  <w:r w:rsidR="33D21DC8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B417F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Opierając się ponownie na przykładzie SEAT-a </w:t>
      </w:r>
      <w:r w:rsidR="00B417FD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Tarraco e-HYBRID</w:t>
      </w:r>
      <w:r w:rsidR="000D514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, który </w:t>
      </w:r>
      <w:r w:rsidR="003F08C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</w:t>
      </w:r>
      <w:r w:rsidR="5E7DF09F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rzy konieczności dłuższych podróży</w:t>
      </w:r>
      <w:r w:rsidR="000D514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5E7DF09F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wykorzystuje zarówno silnik elektryczny, jak i benzynowy, zasięg</w:t>
      </w:r>
      <w:r w:rsidR="004A6A0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955F0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pojazdu wynosi</w:t>
      </w:r>
      <w:r w:rsidR="5E7DF09F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do 7</w:t>
      </w:r>
      <w:r w:rsidR="006529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3</w:t>
      </w:r>
      <w:r w:rsidR="5E7DF09F" w:rsidRPr="073D44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0 km bez konieczności tankowania</w:t>
      </w:r>
      <w:r w:rsidR="0065292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2EA91C94" w14:textId="28BA2AEA" w:rsidR="00D60D6D" w:rsidRDefault="00D60D6D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586CA32D" w14:textId="77777777" w:rsidR="00575DDB" w:rsidRDefault="00575DDB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00575DDB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Jak długo trwa ładowanie?</w:t>
      </w:r>
    </w:p>
    <w:p w14:paraId="4DFFA546" w14:textId="485F0C20" w:rsidR="00013022" w:rsidRDefault="7AD647DF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</w:t>
      </w:r>
      <w:r w:rsidR="4062EA02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szystko</w:t>
      </w:r>
      <w:r w:rsidR="00575DDB" w:rsidRPr="00575DD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zależy od </w:t>
      </w:r>
      <w:r w:rsidR="00613E27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rodzaju </w:t>
      </w:r>
      <w:r w:rsidR="00CB0C8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użwanego </w:t>
      </w:r>
      <w:r w:rsidR="00575DDB" w:rsidRPr="00575DD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kabla i maksymalne</w:t>
      </w:r>
      <w:r w:rsidR="00BF614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j wartości</w:t>
      </w:r>
      <w:r w:rsidR="00575DDB" w:rsidRPr="00575DD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prądu </w:t>
      </w:r>
      <w:r w:rsidR="00BF614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przy </w:t>
      </w:r>
      <w:r w:rsidR="00575DDB" w:rsidRPr="00575DD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ładowani</w:t>
      </w:r>
      <w:r w:rsidR="00BF614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u</w:t>
      </w:r>
      <w:r w:rsidR="0077575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003510B1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Klienci, którzy korzystają z</w:t>
      </w:r>
      <w:r w:rsidR="0061694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domowej </w:t>
      </w:r>
      <w:r w:rsidR="55E8C990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stacji ładowania</w:t>
      </w:r>
      <w:r w:rsidR="0077575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575DDB" w:rsidRPr="00575DD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SEAT Wallbox</w:t>
      </w:r>
      <w:r w:rsidR="0061694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mogą w </w:t>
      </w:r>
      <w:r w:rsidR="00575DDB" w:rsidRPr="00575DD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optymalnych warunkach</w:t>
      </w:r>
      <w:r w:rsidR="005F0F3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575DDB" w:rsidRPr="00575DD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naładować samochód w zaledwie trzy i pół godziny</w:t>
      </w:r>
      <w:r w:rsidR="0077575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390FD03D" w14:textId="2EB4902C" w:rsidR="007A331B" w:rsidRDefault="007A331B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3FBF7B0E" w14:textId="042CCAB8" w:rsidR="00CB2082" w:rsidRPr="00CB2082" w:rsidRDefault="00CB2082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00CB2082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Jak wygląda proces odzyskiwania energii?</w:t>
      </w:r>
    </w:p>
    <w:p w14:paraId="34451AD2" w14:textId="1DAE8399" w:rsidR="00C5462E" w:rsidRDefault="0093242C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Odbywa się on n</w:t>
      </w:r>
      <w:r w:rsidR="00CB2082" w:rsidRPr="00CB208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 dwa sposoby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  <w:r w:rsidR="00CB2082" w:rsidRPr="00CB208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5F0F3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Pierwszy polega  na tym, że</w:t>
      </w:r>
      <w:r w:rsidR="00CB2082" w:rsidRPr="00CB208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 zwolnieniu pedału gazu silnik zaczyna pracować jak </w:t>
      </w:r>
      <w:r w:rsidR="00CB2082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generator,</w:t>
      </w:r>
      <w:r w:rsidR="00CB2082" w:rsidRPr="00CB208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który wykorzystuje bezwładność pojazdu</w:t>
      </w:r>
      <w:r w:rsidR="005B2AC3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00F50F82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D</w:t>
      </w:r>
      <w:r w:rsidR="458B2FA8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rugą metodą odzyskiwania energii jest</w:t>
      </w:r>
      <w:r w:rsidR="63FF8936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mechanizm hamowania odzyskowego</w:t>
      </w:r>
      <w:r w:rsidR="4BF1C60C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 który u</w:t>
      </w:r>
      <w:r w:rsidR="499E4190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ruchamia się</w:t>
      </w:r>
      <w:r w:rsidR="0A675C49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E5C9BF4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po </w:t>
      </w:r>
      <w:r w:rsidR="749A1E8C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lekkim </w:t>
      </w:r>
      <w:r w:rsidR="0E5C9BF4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naciśnięciu pedału hamulca</w:t>
      </w:r>
      <w:r w:rsidR="1CC20A26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</w:p>
    <w:p w14:paraId="5B60B41E" w14:textId="1D5EA98D" w:rsidR="274EAEF9" w:rsidRDefault="274EAEF9" w:rsidP="274EAEF9">
      <w:pPr>
        <w:pStyle w:val="Boilerplate"/>
        <w:spacing w:line="288" w:lineRule="auto"/>
        <w:jc w:val="both"/>
        <w:rPr>
          <w:noProof/>
          <w:szCs w:val="20"/>
          <w:lang w:val="pl-PL" w:eastAsia="es-ES"/>
        </w:rPr>
      </w:pPr>
    </w:p>
    <w:p w14:paraId="5622A164" w14:textId="5CDC290C" w:rsidR="00FE451E" w:rsidRPr="00FE451E" w:rsidRDefault="00FE451E" w:rsidP="00614D0A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</w:pPr>
      <w:r w:rsidRPr="00FE451E"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pl-PL" w:eastAsia="es-ES"/>
        </w:rPr>
        <w:t>Jak samochody hybrydowe radzą sobie w niskich temperaturach?</w:t>
      </w:r>
    </w:p>
    <w:p w14:paraId="391AB900" w14:textId="4CA4C88E" w:rsidR="00DA5043" w:rsidRDefault="002603E0" w:rsidP="274EAEF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 powszechnym przekonaniu</w:t>
      </w:r>
      <w:r w:rsidR="00FE451E" w:rsidRPr="00FE451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D0BDE49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is</w:t>
      </w:r>
      <w:r w:rsidR="1E1997A4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tnieje</w:t>
      </w:r>
      <w:r w:rsidR="00623FA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obawa, że </w:t>
      </w:r>
      <w:r w:rsidR="00FE451E" w:rsidRPr="00FE451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te</w:t>
      </w:r>
      <w:r w:rsidR="00623FA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go typu</w:t>
      </w:r>
      <w:r w:rsidR="00FE451E" w:rsidRPr="00FE451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samochody</w:t>
      </w:r>
      <w:r w:rsidR="00623FA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nie</w:t>
      </w:r>
      <w:r w:rsidR="00FE451E" w:rsidRPr="00FE451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sprawdzą się </w:t>
      </w:r>
      <w:r w:rsidR="00623FA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podczas</w:t>
      </w:r>
      <w:r w:rsidR="00FE451E" w:rsidRPr="00FE451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mroźn</w:t>
      </w:r>
      <w:r w:rsidR="00623FA8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ych</w:t>
      </w:r>
      <w:r w:rsidR="00FE451E" w:rsidRPr="00FE451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zim, gdzie temperatury spadają znacznie poniżej 0°C. </w:t>
      </w:r>
      <w:r w:rsidR="006C400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Jednak p</w:t>
      </w:r>
      <w:r w:rsidR="001C54B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ojazdy</w:t>
      </w:r>
      <w:r w:rsidR="00E2240D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hybrydowe</w:t>
      </w:r>
      <w:r w:rsidR="0053113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są skonstruowane w ten sposób, że </w:t>
      </w:r>
      <w:r w:rsidR="00FE451E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poniżej -10°C</w:t>
      </w:r>
      <w:r w:rsidR="0053113F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A11258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prac</w:t>
      </w:r>
      <w:r w:rsidR="0053113F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uje</w:t>
      </w:r>
      <w:r w:rsidR="00A11258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</w:t>
      </w:r>
      <w:r w:rsidR="00FE451E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>silnik spalinowy</w:t>
      </w:r>
      <w:r w:rsidR="003205CE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, n</w:t>
      </w:r>
      <w:r w:rsidR="137274AD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atomiast wraz ze wzrostem</w:t>
      </w:r>
      <w:r w:rsidR="00C60885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temperatury</w:t>
      </w:r>
      <w:r w:rsidR="00FE451E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, </w:t>
      </w:r>
      <w:r w:rsidR="137274AD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uruchomi</w:t>
      </w:r>
      <w:r w:rsidR="00EB40C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a się</w:t>
      </w:r>
      <w:r w:rsidR="00FE451E" w:rsidRPr="274EAEF9"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  <w:t xml:space="preserve"> silnik elektryczny</w:t>
      </w:r>
      <w:r w:rsidR="137274AD" w:rsidRPr="274EAEF9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.</w:t>
      </w:r>
      <w:r w:rsidR="00FB2E0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Dlatego też</w:t>
      </w:r>
      <w:r w:rsidR="0035575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jest to dobra opcja, bez względu na panujące warunki atmosferyczne. </w:t>
      </w:r>
    </w:p>
    <w:p w14:paraId="08B2C4FD" w14:textId="77777777" w:rsidR="00B25FD6" w:rsidRDefault="00B25FD6" w:rsidP="274EAEF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</w:pPr>
    </w:p>
    <w:p w14:paraId="0C833002" w14:textId="5BAAEE17" w:rsidR="00B25FD6" w:rsidRDefault="00B25FD6" w:rsidP="274EAEF9">
      <w:pPr>
        <w:pStyle w:val="Boilerplate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l-PL" w:eastAsia="es-ES"/>
        </w:rPr>
      </w:pP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W</w:t>
      </w:r>
      <w:r w:rsidR="00623D2C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porfolio SEAT-a </w:t>
      </w:r>
      <w:r w:rsidR="00CE3EA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dostępne są 2 modele z napędem hybrydowym: </w:t>
      </w:r>
      <w:r w:rsidR="00CE3EA4" w:rsidRPr="00CE3EA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SEAT Tarraco e-Hybrid oraz SEAT</w:t>
      </w:r>
      <w:r w:rsidR="00CE3EA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 </w:t>
      </w:r>
      <w:r w:rsidR="00CE3EA4" w:rsidRPr="00CE3EA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Leon, zarówno w wersji 4-drzwiowej, jak i Sportstouer</w:t>
      </w:r>
      <w:r w:rsidR="00CE3EA4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 xml:space="preserve">. </w:t>
      </w:r>
      <w:r w:rsidR="005C0BEB" w:rsidRPr="005C0BE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pl-PL" w:eastAsia="es-ES"/>
        </w:rPr>
        <w:t>Bogata, zelektryfikowana gama zaledwie trzyletniej marki CUPRA, obejmuje już sześć hybrydowych wersji plug-in: CUPRA Leon, CUPRA Leon Sportstourer i CUPRA Formentor, dostępnych w dwóch wersjach silnikowych.</w:t>
      </w:r>
    </w:p>
    <w:p w14:paraId="27C52673" w14:textId="3CA658C5" w:rsidR="274EAEF9" w:rsidRDefault="274EAEF9" w:rsidP="274EAEF9">
      <w:pPr>
        <w:pStyle w:val="Boilerplate"/>
        <w:spacing w:line="288" w:lineRule="auto"/>
        <w:jc w:val="both"/>
        <w:rPr>
          <w:noProof/>
          <w:szCs w:val="20"/>
          <w:lang w:val="pl-PL" w:eastAsia="es-ES"/>
        </w:rPr>
      </w:pPr>
    </w:p>
    <w:p w14:paraId="1AF6A842" w14:textId="61DD8668" w:rsidR="3EBB8DB7" w:rsidRDefault="3EBB8DB7" w:rsidP="3EBB8DB7">
      <w:pPr>
        <w:pStyle w:val="Boilerplate"/>
        <w:rPr>
          <w:szCs w:val="20"/>
          <w:lang w:eastAsia="es-ES"/>
        </w:rPr>
      </w:pPr>
    </w:p>
    <w:p w14:paraId="6429A9C2" w14:textId="26425758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b/>
          <w:bCs/>
          <w:color w:val="626366"/>
          <w:sz w:val="16"/>
          <w:szCs w:val="16"/>
        </w:rPr>
        <w:t>SEAT</w:t>
      </w: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jedyna firma, która projektuje, produkuje i sprzedaje samochody w Hiszpanii. Należy do Grupy Volkswagen, a międzynarodową działalność prowadzi z siedziby zlokalizowanej w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(w prowincji Barcelona). Eksportuje 80% produkowanych pojazdów i działa w 80 krajach na wszystkich kontynentach. W 2019 roku firma SEAT sprzedała łącznie 574 100 samochodów, ustanawiając nowy rekord sprzedaży.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A1D84BD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30D91676" w14:textId="397A2239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Grupa SEAT zatrudnia łącznię ponad 15 000 specjalistów w trzech centrach produkcyjnych zlokalizowanych w Barcelonie, El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Prat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de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Llobregat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Martorell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, w których powstają cieszące się dużym powodzeniem modele Ibiza,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Arona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i Leon. Pozostałe modele firma produkuje w Czechach, Niemczech, Portugalii oraz na Słowacji.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1D7FBD3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03374C6F" w14:textId="488A14DC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at Bcn" w:hAnsi="Seat Bcn"/>
          <w:color w:val="626366"/>
          <w:sz w:val="16"/>
          <w:szCs w:val="1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SEAT jest największym przemysłowym inwestorem w badania i rozwój w Hiszpanii. Posiada własne centrum oprogramowania </w:t>
      </w:r>
      <w:r>
        <w:rPr>
          <w:rStyle w:val="contextualspellingandgrammarerror"/>
          <w:rFonts w:ascii="Seat Bcn" w:hAnsi="Seat Bcn"/>
          <w:color w:val="626366"/>
          <w:sz w:val="16"/>
          <w:szCs w:val="16"/>
        </w:rPr>
        <w:t>SEAT:CODE</w:t>
      </w: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oraz centrum technologiczne, które funkcjonuje jako centrum wymiany wiedzy łączące 1000 inżynierów. Samochody firmy już teraz mogą pochwalić się najnowszymi rozwiązaniami z dziedziny łączności, a globalny proces cyfryzacji wdrażany przez SEAT-a ma na celu promowanie przyszłości opartej na mobilności.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744F12C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</w:p>
    <w:p w14:paraId="7B7C0008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Stałe dążenie do innowacji przełożyło się na uruchomienie w Polsce w 2020 roku dwóch platform online ułatwiających klientom kontakt z marką SEAT oraz wybór i zakup samochodu. </w:t>
      </w:r>
      <w:r>
        <w:rPr>
          <w:rStyle w:val="normaltextrun"/>
          <w:rFonts w:ascii="Seat Bcn" w:eastAsia="SimSun" w:hAnsi="Seat Bcn"/>
          <w:i/>
          <w:iCs/>
          <w:color w:val="626366"/>
          <w:sz w:val="16"/>
          <w:szCs w:val="16"/>
        </w:rPr>
        <w:t>Wirtualny Salon</w:t>
      </w:r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dostępny na portalu SEAT.pl to interaktywny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showroom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oferujący ogólnodostępne pokazy samochodów na żywo oraz prywatne </w:t>
      </w:r>
      <w:proofErr w:type="spellStart"/>
      <w:r>
        <w:rPr>
          <w:rStyle w:val="spellingerror"/>
          <w:rFonts w:ascii="Seat Bcn" w:hAnsi="Seat Bcn"/>
          <w:color w:val="626366"/>
          <w:sz w:val="16"/>
          <w:szCs w:val="16"/>
        </w:rPr>
        <w:t>wideokonsultacje</w:t>
      </w:r>
      <w:proofErr w:type="spellEnd"/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z doradcą, który przedstawi i omówi wybrany model. Platforma Sales Online dostępna pod adresem </w:t>
      </w:r>
      <w:hyperlink r:id="rId11" w:tgtFrame="_blank" w:history="1">
        <w:r>
          <w:rPr>
            <w:rStyle w:val="normaltextrun"/>
            <w:rFonts w:ascii="Seat Bcn" w:eastAsia="SimSun" w:hAnsi="Seat Bcn"/>
            <w:color w:val="0563C1"/>
            <w:sz w:val="16"/>
            <w:szCs w:val="16"/>
            <w:u w:val="single"/>
          </w:rPr>
          <w:t>Sklep.SEAT.pl</w:t>
        </w:r>
      </w:hyperlink>
      <w:r>
        <w:rPr>
          <w:rStyle w:val="normaltextrun"/>
          <w:rFonts w:ascii="Seat Bcn" w:eastAsia="SimSun" w:hAnsi="Seat Bcn"/>
          <w:color w:val="626366"/>
          <w:sz w:val="16"/>
          <w:szCs w:val="16"/>
        </w:rPr>
        <w:t xml:space="preserve"> to z kolei kompletne narzędzie ułatwiające wyszukanie i zamówienie samochodu dostępnego w polskiej sieci dealerskiej SEAT-a. Sales Online zapewnia zarazem dostęp do atrakcyjnej oferty finansowej leasingu konsumenckiego, niedostępnego w stacjonarnych salonach marki.</w:t>
      </w: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5F1A3E93" w14:textId="77777777" w:rsidR="005C1582" w:rsidRDefault="005C1582" w:rsidP="005C1582">
      <w:pPr>
        <w:pStyle w:val="paragraph"/>
        <w:spacing w:before="0" w:beforeAutospacing="0" w:after="0" w:afterAutospacing="0"/>
        <w:jc w:val="both"/>
        <w:textAlignment w:val="baseline"/>
        <w:rPr>
          <w:color w:val="565656"/>
        </w:rPr>
      </w:pPr>
      <w:r>
        <w:rPr>
          <w:rStyle w:val="eop"/>
          <w:rFonts w:ascii="Seat Bcn" w:hAnsi="Seat Bcn"/>
          <w:color w:val="626366"/>
          <w:sz w:val="16"/>
          <w:szCs w:val="16"/>
        </w:rPr>
        <w:t> </w:t>
      </w:r>
    </w:p>
    <w:p w14:paraId="311D67B0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b/>
          <w:bCs/>
          <w:color w:val="000000"/>
          <w:sz w:val="18"/>
          <w:szCs w:val="18"/>
        </w:rPr>
        <w:t>KONTAKT DLA MEDIÓW: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501F85E8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Jakub Góralczyk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460ED3F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tel.: +48 61 62 73 063 | kom.: +48 690 406 063,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57A6D2A" w14:textId="77777777" w:rsidR="00941F44" w:rsidRDefault="00C95385" w:rsidP="00941F44">
      <w:pPr>
        <w:pStyle w:val="paragraph"/>
        <w:spacing w:before="0" w:beforeAutospacing="0" w:after="0" w:afterAutospacing="0"/>
        <w:jc w:val="both"/>
        <w:textAlignment w:val="baseline"/>
      </w:pPr>
      <w:hyperlink r:id="rId12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Jakub.Goralczyk@seat-auto.pl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</w:t>
      </w:r>
      <w:hyperlink r:id="rId13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www.seatmedia.pl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 xml:space="preserve"> | </w:t>
      </w:r>
      <w:hyperlink r:id="rId14" w:tgtFrame="_blank" w:history="1">
        <w:r w:rsidR="00941F44">
          <w:rPr>
            <w:rStyle w:val="normaltextrun"/>
            <w:rFonts w:ascii="Calibri" w:eastAsia="SimSun" w:hAnsi="Calibri" w:cs="Calibri"/>
            <w:color w:val="000000"/>
            <w:sz w:val="18"/>
            <w:szCs w:val="18"/>
            <w:u w:val="single"/>
          </w:rPr>
          <w:t>https://twitter.com/SEATMedia_PL</w:t>
        </w:r>
      </w:hyperlink>
      <w:r w:rsidR="00941F44"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4BAD7F2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Seat Meta Normal Roman" w:hAnsi="Seat Meta Normal Roman"/>
          <w:color w:val="000000"/>
          <w:sz w:val="22"/>
          <w:szCs w:val="22"/>
        </w:rPr>
        <w:t> </w:t>
      </w:r>
    </w:p>
    <w:p w14:paraId="3EFB4A23" w14:textId="77777777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Biuro prasowe | Walk PR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4957F7DB" w14:textId="3E5D72D2" w:rsidR="00941F44" w:rsidRDefault="00941F44" w:rsidP="00941F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eastAsia="SimSun" w:hAnsi="Calibri" w:cs="Calibri"/>
          <w:sz w:val="18"/>
          <w:szCs w:val="18"/>
        </w:rPr>
        <w:t xml:space="preserve">Agnieszka </w:t>
      </w:r>
      <w:r>
        <w:rPr>
          <w:rStyle w:val="spellingerror"/>
          <w:rFonts w:ascii="Calibri" w:hAnsi="Calibri" w:cs="Calibri"/>
          <w:sz w:val="18"/>
          <w:szCs w:val="18"/>
        </w:rPr>
        <w:t>Kłusek</w:t>
      </w:r>
      <w:r>
        <w:rPr>
          <w:rStyle w:val="normaltextrun"/>
          <w:rFonts w:ascii="Calibri" w:eastAsia="SimSun" w:hAnsi="Calibri" w:cs="Calibri"/>
          <w:sz w:val="18"/>
          <w:szCs w:val="18"/>
        </w:rPr>
        <w:t xml:space="preserve"> | kom. +48 793 355</w:t>
      </w:r>
      <w:r w:rsidR="00E73133">
        <w:rPr>
          <w:rStyle w:val="normaltextrun"/>
          <w:rFonts w:ascii="Calibri" w:eastAsia="SimSun" w:hAnsi="Calibri" w:cs="Calibri"/>
          <w:sz w:val="18"/>
          <w:szCs w:val="18"/>
        </w:rPr>
        <w:t> </w:t>
      </w:r>
      <w:r>
        <w:rPr>
          <w:rStyle w:val="normaltextrun"/>
          <w:rFonts w:ascii="Calibri" w:eastAsia="SimSun" w:hAnsi="Calibri" w:cs="Calibri"/>
          <w:sz w:val="18"/>
          <w:szCs w:val="18"/>
        </w:rPr>
        <w:t>583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20ACAE4" w14:textId="2AAC1EBC" w:rsidR="00E73133" w:rsidRDefault="00E73133" w:rsidP="00941F4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Calibri" w:hAnsi="Calibri" w:cs="Calibri"/>
          <w:sz w:val="18"/>
          <w:szCs w:val="18"/>
        </w:rPr>
        <w:t>Dominika Nosal | kom. +48 </w:t>
      </w:r>
      <w:r w:rsidRPr="00E73133">
        <w:rPr>
          <w:rStyle w:val="eop"/>
          <w:rFonts w:ascii="Calibri" w:hAnsi="Calibri" w:cs="Calibri"/>
          <w:sz w:val="18"/>
          <w:szCs w:val="18"/>
        </w:rPr>
        <w:t>797</w:t>
      </w:r>
      <w:r>
        <w:rPr>
          <w:rStyle w:val="eop"/>
          <w:rFonts w:ascii="Calibri" w:hAnsi="Calibri" w:cs="Calibri"/>
          <w:sz w:val="18"/>
          <w:szCs w:val="18"/>
        </w:rPr>
        <w:t> </w:t>
      </w:r>
      <w:r w:rsidRPr="00E73133">
        <w:rPr>
          <w:rStyle w:val="eop"/>
          <w:rFonts w:ascii="Calibri" w:hAnsi="Calibri" w:cs="Calibri"/>
          <w:sz w:val="18"/>
          <w:szCs w:val="18"/>
        </w:rPr>
        <w:t>970</w:t>
      </w:r>
      <w:r>
        <w:rPr>
          <w:rStyle w:val="eop"/>
          <w:rFonts w:ascii="Calibri" w:hAnsi="Calibri" w:cs="Calibri"/>
          <w:sz w:val="18"/>
          <w:szCs w:val="18"/>
        </w:rPr>
        <w:t xml:space="preserve"> </w:t>
      </w:r>
      <w:r w:rsidRPr="00E73133">
        <w:rPr>
          <w:rStyle w:val="eop"/>
          <w:rFonts w:ascii="Calibri" w:hAnsi="Calibri" w:cs="Calibri"/>
          <w:sz w:val="18"/>
          <w:szCs w:val="18"/>
        </w:rPr>
        <w:t>431</w:t>
      </w:r>
    </w:p>
    <w:p w14:paraId="3E28829D" w14:textId="77777777" w:rsidR="00B157DA" w:rsidRDefault="00B157DA" w:rsidP="00B157D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eastAsia="SimSun" w:hAnsi="Calibri" w:cs="Calibri"/>
          <w:color w:val="000000"/>
          <w:sz w:val="18"/>
          <w:szCs w:val="18"/>
        </w:rPr>
        <w:t>Marta Wasilak | kom. +48 572 728 597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13EE384E" w14:textId="77777777" w:rsidR="00941F44" w:rsidRDefault="00C95385" w:rsidP="00941F44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hyperlink r:id="rId15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seat@walk.pl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  <w:lang w:val="en-US"/>
        </w:rPr>
        <w:t xml:space="preserve"> | </w:t>
      </w:r>
      <w:hyperlink r:id="rId16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www.seatmedia.pl</w:t>
        </w:r>
      </w:hyperlink>
      <w:r w:rsidR="00941F44">
        <w:rPr>
          <w:rStyle w:val="normaltextrun"/>
          <w:rFonts w:ascii="Calibri" w:eastAsia="SimSun" w:hAnsi="Calibri" w:cs="Calibri"/>
          <w:color w:val="000000"/>
          <w:sz w:val="18"/>
          <w:szCs w:val="18"/>
          <w:lang w:val="en-US"/>
        </w:rPr>
        <w:t xml:space="preserve"> | </w:t>
      </w:r>
      <w:hyperlink r:id="rId17" w:tgtFrame="_blank" w:history="1"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twitter.com/</w:t>
        </w:r>
        <w:proofErr w:type="spellStart"/>
        <w:r w:rsidR="00941F44">
          <w:rPr>
            <w:rStyle w:val="normaltextrun"/>
            <w:rFonts w:ascii="Calibri" w:eastAsia="SimSun" w:hAnsi="Calibri" w:cs="Calibri"/>
            <w:color w:val="0563C1"/>
            <w:sz w:val="18"/>
            <w:szCs w:val="18"/>
            <w:u w:val="single"/>
            <w:lang w:val="en-US"/>
          </w:rPr>
          <w:t>SEATMedia_PL</w:t>
        </w:r>
        <w:proofErr w:type="spellEnd"/>
      </w:hyperlink>
      <w:r w:rsidR="00941F44">
        <w:rPr>
          <w:rStyle w:val="eop"/>
          <w:rFonts w:ascii="Calibri" w:hAnsi="Calibri" w:cs="Calibri"/>
          <w:color w:val="000000"/>
          <w:sz w:val="18"/>
          <w:szCs w:val="18"/>
          <w:lang w:val="en-US"/>
        </w:rPr>
        <w:t> </w:t>
      </w:r>
    </w:p>
    <w:p w14:paraId="34F2C913" w14:textId="77777777" w:rsidR="00941F44" w:rsidRDefault="00941F44" w:rsidP="00941F44">
      <w:pPr>
        <w:pStyle w:val="Bodycopy"/>
        <w:jc w:val="both"/>
        <w:rPr>
          <w:rFonts w:ascii="Calibri" w:hAnsi="Calibri"/>
          <w:color w:val="000000" w:themeColor="text1"/>
          <w:sz w:val="18"/>
          <w:szCs w:val="18"/>
          <w:lang w:val="en-US"/>
        </w:rPr>
      </w:pPr>
    </w:p>
    <w:p w14:paraId="6118B558" w14:textId="0055BA97" w:rsidR="00941F44" w:rsidRDefault="00941F44" w:rsidP="00941F44">
      <w:pPr>
        <w:spacing w:line="288" w:lineRule="auto"/>
        <w:rPr>
          <w:vertAlign w:val="subscript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64F77" wp14:editId="315761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4445" b="0"/>
            <wp:wrapNone/>
            <wp:docPr id="1" name="Obraz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236E94" wp14:editId="4AFBAE7E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7" name="Prostokąt 7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89D" w14:textId="77777777" w:rsidR="00941F44" w:rsidRDefault="00941F44" w:rsidP="00941F44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r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 Portal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E94" id="Prostokąt 7" o:spid="_x0000_s1026" href="https://seatmedia.pl/" style="position:absolute;margin-left:10.75pt;margin-top:6.25pt;width:156pt;height:2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" o:button="t" fillcolor="white [3212]" stroked="f" strokeweight="2pt">
                <v:fill o:detectmouseclick="t"/>
                <v:textbox>
                  <w:txbxContent>
                    <w:p w14:paraId="3C56289D" w14:textId="77777777" w:rsidR="00941F44" w:rsidRDefault="00941F44" w:rsidP="00941F44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 Portal</w:t>
                      </w:r>
                    </w:p>
                  </w:txbxContent>
                </v:textbox>
              </v:rect>
            </w:pict>
          </mc:Fallback>
        </mc:AlternateContent>
      </w:r>
    </w:p>
    <w:p w14:paraId="3E669302" w14:textId="77777777" w:rsidR="00941F44" w:rsidRPr="00F47AA0" w:rsidRDefault="00941F44" w:rsidP="00F47AA0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sectPr w:rsidR="00941F44" w:rsidRPr="00F47AA0" w:rsidSect="00AA2EA6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71BD" w14:textId="77777777" w:rsidR="00C95385" w:rsidRDefault="00C95385" w:rsidP="006E13C2">
      <w:pPr>
        <w:spacing w:after="0" w:line="240" w:lineRule="auto"/>
      </w:pPr>
      <w:r>
        <w:separator/>
      </w:r>
    </w:p>
  </w:endnote>
  <w:endnote w:type="continuationSeparator" w:id="0">
    <w:p w14:paraId="48061EDF" w14:textId="77777777" w:rsidR="00C95385" w:rsidRDefault="00C95385" w:rsidP="006E13C2">
      <w:pPr>
        <w:spacing w:after="0" w:line="240" w:lineRule="auto"/>
      </w:pPr>
      <w:r>
        <w:continuationSeparator/>
      </w:r>
    </w:p>
  </w:endnote>
  <w:endnote w:type="continuationNotice" w:id="1">
    <w:p w14:paraId="4C49DBE4" w14:textId="77777777" w:rsidR="00C95385" w:rsidRDefault="00C95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at Meta Normal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Bcn">
    <w:altName w:val="Calibri"/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Seat Bcn Black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3751B" w14:textId="3B819455" w:rsidR="006E13C2" w:rsidRDefault="006E13C2">
            <w:pPr>
              <w:pStyle w:val="Stopka"/>
              <w:jc w:val="right"/>
            </w:pPr>
            <w:r w:rsidRPr="006E13C2">
              <w:rPr>
                <w:sz w:val="16"/>
                <w:szCs w:val="16"/>
              </w:rPr>
              <w:t xml:space="preserve">Strona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PAGE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45458D">
              <w:rPr>
                <w:noProof/>
                <w:sz w:val="16"/>
                <w:szCs w:val="16"/>
              </w:rPr>
              <w:t>1</w:t>
            </w:r>
            <w:r w:rsidRPr="006E13C2">
              <w:rPr>
                <w:sz w:val="16"/>
                <w:szCs w:val="16"/>
              </w:rPr>
              <w:fldChar w:fldCharType="end"/>
            </w:r>
            <w:r w:rsidRPr="006E13C2">
              <w:rPr>
                <w:sz w:val="16"/>
                <w:szCs w:val="16"/>
              </w:rPr>
              <w:t xml:space="preserve"> z </w:t>
            </w:r>
            <w:r w:rsidRPr="006E13C2">
              <w:rPr>
                <w:sz w:val="16"/>
                <w:szCs w:val="16"/>
              </w:rPr>
              <w:fldChar w:fldCharType="begin"/>
            </w:r>
            <w:r w:rsidRPr="006E13C2">
              <w:rPr>
                <w:sz w:val="16"/>
                <w:szCs w:val="16"/>
              </w:rPr>
              <w:instrText>NUMPAGES</w:instrText>
            </w:r>
            <w:r w:rsidRPr="006E13C2">
              <w:rPr>
                <w:sz w:val="16"/>
                <w:szCs w:val="16"/>
              </w:rPr>
              <w:fldChar w:fldCharType="separate"/>
            </w:r>
            <w:r w:rsidR="0045458D">
              <w:rPr>
                <w:noProof/>
                <w:sz w:val="16"/>
                <w:szCs w:val="16"/>
              </w:rPr>
              <w:t>2</w:t>
            </w:r>
            <w:r w:rsidRPr="006E13C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9B0763C" w14:textId="77777777" w:rsidR="006E13C2" w:rsidRDefault="006E1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86E6" w14:textId="77777777" w:rsidR="00C95385" w:rsidRDefault="00C95385" w:rsidP="006E13C2">
      <w:pPr>
        <w:spacing w:after="0" w:line="240" w:lineRule="auto"/>
      </w:pPr>
      <w:r>
        <w:separator/>
      </w:r>
    </w:p>
  </w:footnote>
  <w:footnote w:type="continuationSeparator" w:id="0">
    <w:p w14:paraId="01AEF092" w14:textId="77777777" w:rsidR="00C95385" w:rsidRDefault="00C95385" w:rsidP="006E13C2">
      <w:pPr>
        <w:spacing w:after="0" w:line="240" w:lineRule="auto"/>
      </w:pPr>
      <w:r>
        <w:continuationSeparator/>
      </w:r>
    </w:p>
  </w:footnote>
  <w:footnote w:type="continuationNotice" w:id="1">
    <w:p w14:paraId="20D41D68" w14:textId="77777777" w:rsidR="00C95385" w:rsidRDefault="00C95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BE8A" w14:textId="3B2EB58A" w:rsidR="006E13C2" w:rsidRDefault="006E13C2" w:rsidP="006E13C2">
    <w:pPr>
      <w:pStyle w:val="Nagwek"/>
      <w:tabs>
        <w:tab w:val="clear" w:pos="4536"/>
        <w:tab w:val="clear" w:pos="9072"/>
        <w:tab w:val="left" w:pos="7540"/>
      </w:tabs>
    </w:pPr>
    <w:r w:rsidRPr="000A670A">
      <w:rPr>
        <w:rFonts w:ascii="Seat Bcn Black" w:hAnsi="Seat Bcn Black"/>
        <w:noProof/>
        <w:color w:val="E85411"/>
        <w:sz w:val="52"/>
        <w:szCs w:val="52"/>
        <w:lang w:eastAsia="pl-PL"/>
      </w:rPr>
      <w:drawing>
        <wp:anchor distT="0" distB="0" distL="114300" distR="114300" simplePos="0" relativeHeight="251658240" behindDoc="0" locked="0" layoutInCell="1" allowOverlap="1" wp14:anchorId="37A41705" wp14:editId="2D13E2F9">
          <wp:simplePos x="0" y="0"/>
          <wp:positionH relativeFrom="margin">
            <wp:posOffset>5244861</wp:posOffset>
          </wp:positionH>
          <wp:positionV relativeFrom="topMargin">
            <wp:posOffset>181526</wp:posOffset>
          </wp:positionV>
          <wp:extent cx="773430" cy="64897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30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6EF74139" wp14:editId="01733115">
              <wp:simplePos x="0" y="0"/>
              <wp:positionH relativeFrom="margin">
                <wp:posOffset>-204470</wp:posOffset>
              </wp:positionH>
              <wp:positionV relativeFrom="paragraph">
                <wp:posOffset>-242570</wp:posOffset>
              </wp:positionV>
              <wp:extent cx="2304415" cy="531495"/>
              <wp:effectExtent l="0" t="0" r="635" b="4445"/>
              <wp:wrapTight wrapText="bothSides">
                <wp:wrapPolygon edited="0">
                  <wp:start x="-89" y="0"/>
                  <wp:lineTo x="-89" y="21213"/>
                  <wp:lineTo x="21600" y="21213"/>
                  <wp:lineTo x="21600" y="0"/>
                  <wp:lineTo x="-89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19868" w14:textId="77777777" w:rsidR="006E13C2" w:rsidRPr="000A670A" w:rsidRDefault="006E13C2" w:rsidP="006E13C2">
                          <w:pPr>
                            <w:rPr>
                              <w:noProof/>
                            </w:rPr>
                          </w:pPr>
                          <w:r w:rsidRPr="000A670A">
                            <w:rPr>
                              <w:rFonts w:ascii="Seat Bcn Black" w:hAnsi="Seat Bcn Black"/>
                              <w:noProof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4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6.1pt;margin-top:-19.1pt;width:181.45pt;height:41.85pt;z-index:-25165823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" stroked="f">
              <v:textbox>
                <w:txbxContent>
                  <w:p w14:paraId="51019868" w14:textId="77777777" w:rsidR="006E13C2" w:rsidRPr="000A670A" w:rsidRDefault="006E13C2" w:rsidP="006E13C2">
                    <w:pPr>
                      <w:rPr>
                        <w:noProof/>
                      </w:rPr>
                    </w:pPr>
                    <w:r w:rsidRPr="000A670A">
                      <w:rPr>
                        <w:rFonts w:ascii="Seat Bcn Black" w:hAnsi="Seat Bcn Black"/>
                        <w:noProof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6ED"/>
    <w:multiLevelType w:val="hybridMultilevel"/>
    <w:tmpl w:val="A358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B182D"/>
    <w:multiLevelType w:val="hybridMultilevel"/>
    <w:tmpl w:val="FFFFFFFF"/>
    <w:lvl w:ilvl="0" w:tplc="35E850B2">
      <w:start w:val="1"/>
      <w:numFmt w:val="decimal"/>
      <w:lvlText w:val="%1."/>
      <w:lvlJc w:val="left"/>
      <w:pPr>
        <w:ind w:left="720" w:hanging="360"/>
      </w:pPr>
    </w:lvl>
    <w:lvl w:ilvl="1" w:tplc="171E38A6">
      <w:start w:val="1"/>
      <w:numFmt w:val="lowerLetter"/>
      <w:lvlText w:val="%2."/>
      <w:lvlJc w:val="left"/>
      <w:pPr>
        <w:ind w:left="1440" w:hanging="360"/>
      </w:pPr>
    </w:lvl>
    <w:lvl w:ilvl="2" w:tplc="96141C38">
      <w:start w:val="1"/>
      <w:numFmt w:val="lowerRoman"/>
      <w:lvlText w:val="%3."/>
      <w:lvlJc w:val="right"/>
      <w:pPr>
        <w:ind w:left="2160" w:hanging="180"/>
      </w:pPr>
    </w:lvl>
    <w:lvl w:ilvl="3" w:tplc="DB888AA4">
      <w:start w:val="1"/>
      <w:numFmt w:val="decimal"/>
      <w:lvlText w:val="%4."/>
      <w:lvlJc w:val="left"/>
      <w:pPr>
        <w:ind w:left="2880" w:hanging="360"/>
      </w:pPr>
    </w:lvl>
    <w:lvl w:ilvl="4" w:tplc="4D6804C4">
      <w:start w:val="1"/>
      <w:numFmt w:val="lowerLetter"/>
      <w:lvlText w:val="%5."/>
      <w:lvlJc w:val="left"/>
      <w:pPr>
        <w:ind w:left="3600" w:hanging="360"/>
      </w:pPr>
    </w:lvl>
    <w:lvl w:ilvl="5" w:tplc="3F087764">
      <w:start w:val="1"/>
      <w:numFmt w:val="lowerRoman"/>
      <w:lvlText w:val="%6."/>
      <w:lvlJc w:val="right"/>
      <w:pPr>
        <w:ind w:left="4320" w:hanging="180"/>
      </w:pPr>
    </w:lvl>
    <w:lvl w:ilvl="6" w:tplc="A470FD48">
      <w:start w:val="1"/>
      <w:numFmt w:val="decimal"/>
      <w:lvlText w:val="%7."/>
      <w:lvlJc w:val="left"/>
      <w:pPr>
        <w:ind w:left="5040" w:hanging="360"/>
      </w:pPr>
    </w:lvl>
    <w:lvl w:ilvl="7" w:tplc="64B4D38E">
      <w:start w:val="1"/>
      <w:numFmt w:val="lowerLetter"/>
      <w:lvlText w:val="%8."/>
      <w:lvlJc w:val="left"/>
      <w:pPr>
        <w:ind w:left="5760" w:hanging="360"/>
      </w:pPr>
    </w:lvl>
    <w:lvl w:ilvl="8" w:tplc="8368D4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932"/>
    <w:multiLevelType w:val="hybridMultilevel"/>
    <w:tmpl w:val="C27CBD2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68F585B"/>
    <w:multiLevelType w:val="hybridMultilevel"/>
    <w:tmpl w:val="6EA4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53BC3"/>
    <w:multiLevelType w:val="hybridMultilevel"/>
    <w:tmpl w:val="9C54B0B8"/>
    <w:lvl w:ilvl="0" w:tplc="B588B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AC5"/>
    <w:multiLevelType w:val="hybridMultilevel"/>
    <w:tmpl w:val="FFFFFFFF"/>
    <w:lvl w:ilvl="0" w:tplc="8D84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C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B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22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81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E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A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F2CFD"/>
    <w:multiLevelType w:val="hybridMultilevel"/>
    <w:tmpl w:val="603E7F86"/>
    <w:lvl w:ilvl="0" w:tplc="D624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0B0B"/>
    <w:multiLevelType w:val="hybridMultilevel"/>
    <w:tmpl w:val="B2BC4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1CCD"/>
    <w:multiLevelType w:val="hybridMultilevel"/>
    <w:tmpl w:val="3C94566E"/>
    <w:lvl w:ilvl="0" w:tplc="1126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01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3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2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F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4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8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53B37"/>
    <w:multiLevelType w:val="hybridMultilevel"/>
    <w:tmpl w:val="FD80D4DA"/>
    <w:lvl w:ilvl="0" w:tplc="37FC5076">
      <w:start w:val="1"/>
      <w:numFmt w:val="decimal"/>
      <w:lvlText w:val="%1."/>
      <w:lvlJc w:val="left"/>
      <w:pPr>
        <w:ind w:left="720" w:hanging="360"/>
      </w:pPr>
    </w:lvl>
    <w:lvl w:ilvl="1" w:tplc="24005FCE">
      <w:start w:val="1"/>
      <w:numFmt w:val="lowerLetter"/>
      <w:lvlText w:val="%2."/>
      <w:lvlJc w:val="left"/>
      <w:pPr>
        <w:ind w:left="1440" w:hanging="360"/>
      </w:pPr>
    </w:lvl>
    <w:lvl w:ilvl="2" w:tplc="B54CCEBA">
      <w:start w:val="1"/>
      <w:numFmt w:val="lowerRoman"/>
      <w:lvlText w:val="%3."/>
      <w:lvlJc w:val="right"/>
      <w:pPr>
        <w:ind w:left="2160" w:hanging="180"/>
      </w:pPr>
    </w:lvl>
    <w:lvl w:ilvl="3" w:tplc="48B239EE">
      <w:start w:val="1"/>
      <w:numFmt w:val="decimal"/>
      <w:lvlText w:val="%4."/>
      <w:lvlJc w:val="left"/>
      <w:pPr>
        <w:ind w:left="2880" w:hanging="360"/>
      </w:pPr>
    </w:lvl>
    <w:lvl w:ilvl="4" w:tplc="B2609024">
      <w:start w:val="1"/>
      <w:numFmt w:val="lowerLetter"/>
      <w:lvlText w:val="%5."/>
      <w:lvlJc w:val="left"/>
      <w:pPr>
        <w:ind w:left="3600" w:hanging="360"/>
      </w:pPr>
    </w:lvl>
    <w:lvl w:ilvl="5" w:tplc="570E42D2">
      <w:start w:val="1"/>
      <w:numFmt w:val="lowerRoman"/>
      <w:lvlText w:val="%6."/>
      <w:lvlJc w:val="right"/>
      <w:pPr>
        <w:ind w:left="4320" w:hanging="180"/>
      </w:pPr>
    </w:lvl>
    <w:lvl w:ilvl="6" w:tplc="E7BA589A">
      <w:start w:val="1"/>
      <w:numFmt w:val="decimal"/>
      <w:lvlText w:val="%7."/>
      <w:lvlJc w:val="left"/>
      <w:pPr>
        <w:ind w:left="5040" w:hanging="360"/>
      </w:pPr>
    </w:lvl>
    <w:lvl w:ilvl="7" w:tplc="67B28C3A">
      <w:start w:val="1"/>
      <w:numFmt w:val="lowerLetter"/>
      <w:lvlText w:val="%8."/>
      <w:lvlJc w:val="left"/>
      <w:pPr>
        <w:ind w:left="5760" w:hanging="360"/>
      </w:pPr>
    </w:lvl>
    <w:lvl w:ilvl="8" w:tplc="F3FA7E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4EE5"/>
    <w:multiLevelType w:val="hybridMultilevel"/>
    <w:tmpl w:val="E2C40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4"/>
    <w:rsid w:val="00000D20"/>
    <w:rsid w:val="00000D88"/>
    <w:rsid w:val="00001BB1"/>
    <w:rsid w:val="00002940"/>
    <w:rsid w:val="0000471D"/>
    <w:rsid w:val="000069E5"/>
    <w:rsid w:val="000109FE"/>
    <w:rsid w:val="000112D5"/>
    <w:rsid w:val="00011C54"/>
    <w:rsid w:val="00013022"/>
    <w:rsid w:val="00014F5E"/>
    <w:rsid w:val="00017FCD"/>
    <w:rsid w:val="00020EBF"/>
    <w:rsid w:val="0002286C"/>
    <w:rsid w:val="000251E0"/>
    <w:rsid w:val="00026E6F"/>
    <w:rsid w:val="00030172"/>
    <w:rsid w:val="0003186C"/>
    <w:rsid w:val="000339E0"/>
    <w:rsid w:val="0003590A"/>
    <w:rsid w:val="00035E9D"/>
    <w:rsid w:val="00040D32"/>
    <w:rsid w:val="000455AF"/>
    <w:rsid w:val="00045BF3"/>
    <w:rsid w:val="00047456"/>
    <w:rsid w:val="0005154A"/>
    <w:rsid w:val="00052A7E"/>
    <w:rsid w:val="000535C5"/>
    <w:rsid w:val="0006092B"/>
    <w:rsid w:val="0006124D"/>
    <w:rsid w:val="0006704B"/>
    <w:rsid w:val="00070561"/>
    <w:rsid w:val="00072181"/>
    <w:rsid w:val="00072C30"/>
    <w:rsid w:val="00074639"/>
    <w:rsid w:val="0007530B"/>
    <w:rsid w:val="000754AF"/>
    <w:rsid w:val="00077D45"/>
    <w:rsid w:val="000854B0"/>
    <w:rsid w:val="00086D49"/>
    <w:rsid w:val="000871F5"/>
    <w:rsid w:val="00092EAF"/>
    <w:rsid w:val="000963EC"/>
    <w:rsid w:val="0009670F"/>
    <w:rsid w:val="0009735E"/>
    <w:rsid w:val="000A04CF"/>
    <w:rsid w:val="000A09B5"/>
    <w:rsid w:val="000A0F7E"/>
    <w:rsid w:val="000A1708"/>
    <w:rsid w:val="000A2096"/>
    <w:rsid w:val="000A759D"/>
    <w:rsid w:val="000A77C7"/>
    <w:rsid w:val="000B1073"/>
    <w:rsid w:val="000B358E"/>
    <w:rsid w:val="000B5C2A"/>
    <w:rsid w:val="000C00D9"/>
    <w:rsid w:val="000C4C9E"/>
    <w:rsid w:val="000C4E78"/>
    <w:rsid w:val="000C57C3"/>
    <w:rsid w:val="000C6FE6"/>
    <w:rsid w:val="000D5145"/>
    <w:rsid w:val="000D777B"/>
    <w:rsid w:val="000D778C"/>
    <w:rsid w:val="000E130D"/>
    <w:rsid w:val="000E24B5"/>
    <w:rsid w:val="000E3830"/>
    <w:rsid w:val="000E414D"/>
    <w:rsid w:val="000E79F7"/>
    <w:rsid w:val="000F2B61"/>
    <w:rsid w:val="000F45F3"/>
    <w:rsid w:val="0010156C"/>
    <w:rsid w:val="00104B47"/>
    <w:rsid w:val="00104C96"/>
    <w:rsid w:val="00110EE9"/>
    <w:rsid w:val="001142DA"/>
    <w:rsid w:val="00115E4B"/>
    <w:rsid w:val="001163E4"/>
    <w:rsid w:val="001209B6"/>
    <w:rsid w:val="00122DF1"/>
    <w:rsid w:val="0012320B"/>
    <w:rsid w:val="00123954"/>
    <w:rsid w:val="0012436C"/>
    <w:rsid w:val="00126763"/>
    <w:rsid w:val="001269C3"/>
    <w:rsid w:val="00130097"/>
    <w:rsid w:val="00130AA2"/>
    <w:rsid w:val="00131357"/>
    <w:rsid w:val="00132934"/>
    <w:rsid w:val="00132ABC"/>
    <w:rsid w:val="001344DE"/>
    <w:rsid w:val="0013715B"/>
    <w:rsid w:val="00140BF7"/>
    <w:rsid w:val="001443F0"/>
    <w:rsid w:val="00151598"/>
    <w:rsid w:val="001527FE"/>
    <w:rsid w:val="0015389C"/>
    <w:rsid w:val="0015483B"/>
    <w:rsid w:val="00162910"/>
    <w:rsid w:val="00162F40"/>
    <w:rsid w:val="00164DE6"/>
    <w:rsid w:val="001651DC"/>
    <w:rsid w:val="001654DC"/>
    <w:rsid w:val="00170862"/>
    <w:rsid w:val="00170B64"/>
    <w:rsid w:val="00172963"/>
    <w:rsid w:val="00172F6C"/>
    <w:rsid w:val="00173240"/>
    <w:rsid w:val="00173C9C"/>
    <w:rsid w:val="00174BA1"/>
    <w:rsid w:val="00175FE6"/>
    <w:rsid w:val="00177669"/>
    <w:rsid w:val="00181459"/>
    <w:rsid w:val="001824AA"/>
    <w:rsid w:val="00184A6A"/>
    <w:rsid w:val="001910D6"/>
    <w:rsid w:val="001918DC"/>
    <w:rsid w:val="00191BFF"/>
    <w:rsid w:val="00192A64"/>
    <w:rsid w:val="00195ECD"/>
    <w:rsid w:val="00197109"/>
    <w:rsid w:val="00197159"/>
    <w:rsid w:val="00197CF2"/>
    <w:rsid w:val="001A1AC0"/>
    <w:rsid w:val="001A21D9"/>
    <w:rsid w:val="001A2CB1"/>
    <w:rsid w:val="001B066C"/>
    <w:rsid w:val="001B1437"/>
    <w:rsid w:val="001B3309"/>
    <w:rsid w:val="001B360C"/>
    <w:rsid w:val="001C12BF"/>
    <w:rsid w:val="001C228D"/>
    <w:rsid w:val="001C325E"/>
    <w:rsid w:val="001C54BF"/>
    <w:rsid w:val="001D198F"/>
    <w:rsid w:val="001D1CBE"/>
    <w:rsid w:val="001D1ECA"/>
    <w:rsid w:val="001D5926"/>
    <w:rsid w:val="001E23FA"/>
    <w:rsid w:val="001E344E"/>
    <w:rsid w:val="001E5587"/>
    <w:rsid w:val="001F23A3"/>
    <w:rsid w:val="001F2747"/>
    <w:rsid w:val="001F3E39"/>
    <w:rsid w:val="001F4349"/>
    <w:rsid w:val="001F4595"/>
    <w:rsid w:val="001F6404"/>
    <w:rsid w:val="002002A7"/>
    <w:rsid w:val="00201F02"/>
    <w:rsid w:val="00205EAF"/>
    <w:rsid w:val="00207DF3"/>
    <w:rsid w:val="00210846"/>
    <w:rsid w:val="00211121"/>
    <w:rsid w:val="002113F4"/>
    <w:rsid w:val="002124C1"/>
    <w:rsid w:val="00214D56"/>
    <w:rsid w:val="002150F6"/>
    <w:rsid w:val="00216526"/>
    <w:rsid w:val="00220588"/>
    <w:rsid w:val="00220AAF"/>
    <w:rsid w:val="002215A5"/>
    <w:rsid w:val="00223BCD"/>
    <w:rsid w:val="00223DA8"/>
    <w:rsid w:val="002275AD"/>
    <w:rsid w:val="002278D4"/>
    <w:rsid w:val="00232162"/>
    <w:rsid w:val="0023239A"/>
    <w:rsid w:val="0023563C"/>
    <w:rsid w:val="0023645A"/>
    <w:rsid w:val="0023788C"/>
    <w:rsid w:val="00240A1A"/>
    <w:rsid w:val="002422A5"/>
    <w:rsid w:val="002454B6"/>
    <w:rsid w:val="00260382"/>
    <w:rsid w:val="002603E0"/>
    <w:rsid w:val="00261163"/>
    <w:rsid w:val="00262B39"/>
    <w:rsid w:val="00266B61"/>
    <w:rsid w:val="00275AFA"/>
    <w:rsid w:val="00280B50"/>
    <w:rsid w:val="0028178E"/>
    <w:rsid w:val="00284026"/>
    <w:rsid w:val="00284F3E"/>
    <w:rsid w:val="00285781"/>
    <w:rsid w:val="00285BB3"/>
    <w:rsid w:val="00286436"/>
    <w:rsid w:val="002872D1"/>
    <w:rsid w:val="002947F5"/>
    <w:rsid w:val="00295E5B"/>
    <w:rsid w:val="002A0324"/>
    <w:rsid w:val="002A101B"/>
    <w:rsid w:val="002A11CB"/>
    <w:rsid w:val="002A32B2"/>
    <w:rsid w:val="002A3A92"/>
    <w:rsid w:val="002A7DE9"/>
    <w:rsid w:val="002B0AC5"/>
    <w:rsid w:val="002B6ACA"/>
    <w:rsid w:val="002C06EF"/>
    <w:rsid w:val="002C4FB4"/>
    <w:rsid w:val="002C722B"/>
    <w:rsid w:val="002C7517"/>
    <w:rsid w:val="002D0BBD"/>
    <w:rsid w:val="002D11B3"/>
    <w:rsid w:val="002D410A"/>
    <w:rsid w:val="002E072D"/>
    <w:rsid w:val="002E1D6A"/>
    <w:rsid w:val="002E240C"/>
    <w:rsid w:val="002E2D12"/>
    <w:rsid w:val="002E3CF1"/>
    <w:rsid w:val="002E581C"/>
    <w:rsid w:val="002F1099"/>
    <w:rsid w:val="002F1C62"/>
    <w:rsid w:val="002F1DEA"/>
    <w:rsid w:val="002F2700"/>
    <w:rsid w:val="002F46C2"/>
    <w:rsid w:val="002F68A6"/>
    <w:rsid w:val="002F7DF4"/>
    <w:rsid w:val="003031D0"/>
    <w:rsid w:val="00306107"/>
    <w:rsid w:val="0030745D"/>
    <w:rsid w:val="00307820"/>
    <w:rsid w:val="0031121F"/>
    <w:rsid w:val="003134D6"/>
    <w:rsid w:val="003163BE"/>
    <w:rsid w:val="003205CE"/>
    <w:rsid w:val="003213D8"/>
    <w:rsid w:val="00323140"/>
    <w:rsid w:val="003246B3"/>
    <w:rsid w:val="00327B6C"/>
    <w:rsid w:val="0033254A"/>
    <w:rsid w:val="00337F05"/>
    <w:rsid w:val="003439C9"/>
    <w:rsid w:val="00343AF3"/>
    <w:rsid w:val="0034611B"/>
    <w:rsid w:val="0034740F"/>
    <w:rsid w:val="0034759E"/>
    <w:rsid w:val="003510B1"/>
    <w:rsid w:val="003513B8"/>
    <w:rsid w:val="003536E8"/>
    <w:rsid w:val="00353B1E"/>
    <w:rsid w:val="00353CCC"/>
    <w:rsid w:val="0035575B"/>
    <w:rsid w:val="00356D20"/>
    <w:rsid w:val="003573FF"/>
    <w:rsid w:val="003577CC"/>
    <w:rsid w:val="00363831"/>
    <w:rsid w:val="00364A41"/>
    <w:rsid w:val="00370012"/>
    <w:rsid w:val="003715DA"/>
    <w:rsid w:val="00375B30"/>
    <w:rsid w:val="00376028"/>
    <w:rsid w:val="0037636F"/>
    <w:rsid w:val="00376D6E"/>
    <w:rsid w:val="00385ECF"/>
    <w:rsid w:val="00390BE4"/>
    <w:rsid w:val="00392076"/>
    <w:rsid w:val="003927FA"/>
    <w:rsid w:val="00392FA7"/>
    <w:rsid w:val="00394AC0"/>
    <w:rsid w:val="00395D2D"/>
    <w:rsid w:val="003965F7"/>
    <w:rsid w:val="00397F96"/>
    <w:rsid w:val="003A0695"/>
    <w:rsid w:val="003A11CF"/>
    <w:rsid w:val="003A1BB0"/>
    <w:rsid w:val="003A1DA3"/>
    <w:rsid w:val="003A4788"/>
    <w:rsid w:val="003A6DFA"/>
    <w:rsid w:val="003A6EEA"/>
    <w:rsid w:val="003B0668"/>
    <w:rsid w:val="003B2018"/>
    <w:rsid w:val="003B21C7"/>
    <w:rsid w:val="003B39D9"/>
    <w:rsid w:val="003B4423"/>
    <w:rsid w:val="003B5401"/>
    <w:rsid w:val="003B66B7"/>
    <w:rsid w:val="003C0B91"/>
    <w:rsid w:val="003C0FFA"/>
    <w:rsid w:val="003C13C2"/>
    <w:rsid w:val="003C2903"/>
    <w:rsid w:val="003D0ADB"/>
    <w:rsid w:val="003D0E10"/>
    <w:rsid w:val="003D1058"/>
    <w:rsid w:val="003D3745"/>
    <w:rsid w:val="003D3DE0"/>
    <w:rsid w:val="003D4D45"/>
    <w:rsid w:val="003D5D01"/>
    <w:rsid w:val="003D7A8E"/>
    <w:rsid w:val="003D7F89"/>
    <w:rsid w:val="003E3DC1"/>
    <w:rsid w:val="003E48E6"/>
    <w:rsid w:val="003E6AE8"/>
    <w:rsid w:val="003F08C4"/>
    <w:rsid w:val="003F1123"/>
    <w:rsid w:val="003F7245"/>
    <w:rsid w:val="004013CC"/>
    <w:rsid w:val="00404B28"/>
    <w:rsid w:val="00405DD3"/>
    <w:rsid w:val="0040626E"/>
    <w:rsid w:val="00410B8C"/>
    <w:rsid w:val="0041199E"/>
    <w:rsid w:val="0041342F"/>
    <w:rsid w:val="00413D17"/>
    <w:rsid w:val="004172F2"/>
    <w:rsid w:val="00417757"/>
    <w:rsid w:val="00417A09"/>
    <w:rsid w:val="004207DB"/>
    <w:rsid w:val="00425161"/>
    <w:rsid w:val="00426846"/>
    <w:rsid w:val="004270A4"/>
    <w:rsid w:val="00432031"/>
    <w:rsid w:val="00432B6E"/>
    <w:rsid w:val="00440ADC"/>
    <w:rsid w:val="00445025"/>
    <w:rsid w:val="004515FE"/>
    <w:rsid w:val="004524EF"/>
    <w:rsid w:val="00453822"/>
    <w:rsid w:val="0045458D"/>
    <w:rsid w:val="00454CAB"/>
    <w:rsid w:val="00455D35"/>
    <w:rsid w:val="00456401"/>
    <w:rsid w:val="00457884"/>
    <w:rsid w:val="004603BF"/>
    <w:rsid w:val="00461D93"/>
    <w:rsid w:val="00463449"/>
    <w:rsid w:val="00463781"/>
    <w:rsid w:val="00463CC6"/>
    <w:rsid w:val="00463F1B"/>
    <w:rsid w:val="00464292"/>
    <w:rsid w:val="004700B6"/>
    <w:rsid w:val="004729C4"/>
    <w:rsid w:val="00475DB6"/>
    <w:rsid w:val="00476F7A"/>
    <w:rsid w:val="00481221"/>
    <w:rsid w:val="00483D58"/>
    <w:rsid w:val="00484204"/>
    <w:rsid w:val="004845D0"/>
    <w:rsid w:val="00486C14"/>
    <w:rsid w:val="004874FD"/>
    <w:rsid w:val="00490DB7"/>
    <w:rsid w:val="004913C7"/>
    <w:rsid w:val="004933A3"/>
    <w:rsid w:val="004934BE"/>
    <w:rsid w:val="004A05DF"/>
    <w:rsid w:val="004A2592"/>
    <w:rsid w:val="004A3BE7"/>
    <w:rsid w:val="004A6A06"/>
    <w:rsid w:val="004A6B79"/>
    <w:rsid w:val="004A95F8"/>
    <w:rsid w:val="004B375E"/>
    <w:rsid w:val="004B38B1"/>
    <w:rsid w:val="004C05ED"/>
    <w:rsid w:val="004C0DAA"/>
    <w:rsid w:val="004C68FF"/>
    <w:rsid w:val="004D0B03"/>
    <w:rsid w:val="004D7901"/>
    <w:rsid w:val="004E024D"/>
    <w:rsid w:val="004E09C5"/>
    <w:rsid w:val="004E3903"/>
    <w:rsid w:val="004E3B61"/>
    <w:rsid w:val="004E6BEE"/>
    <w:rsid w:val="004F22A7"/>
    <w:rsid w:val="004F2DFF"/>
    <w:rsid w:val="004F5692"/>
    <w:rsid w:val="004F5DF2"/>
    <w:rsid w:val="004F5E7A"/>
    <w:rsid w:val="00502D04"/>
    <w:rsid w:val="00502FEC"/>
    <w:rsid w:val="00506200"/>
    <w:rsid w:val="00513FA4"/>
    <w:rsid w:val="00514078"/>
    <w:rsid w:val="0051639A"/>
    <w:rsid w:val="00521669"/>
    <w:rsid w:val="00522992"/>
    <w:rsid w:val="00525371"/>
    <w:rsid w:val="00527BCD"/>
    <w:rsid w:val="00527CF9"/>
    <w:rsid w:val="00530B37"/>
    <w:rsid w:val="0053113F"/>
    <w:rsid w:val="005340D9"/>
    <w:rsid w:val="00535CD0"/>
    <w:rsid w:val="00537B69"/>
    <w:rsid w:val="005402FC"/>
    <w:rsid w:val="00540DE7"/>
    <w:rsid w:val="0054213E"/>
    <w:rsid w:val="00545853"/>
    <w:rsid w:val="00545DAF"/>
    <w:rsid w:val="00551907"/>
    <w:rsid w:val="0055343E"/>
    <w:rsid w:val="00554551"/>
    <w:rsid w:val="00555337"/>
    <w:rsid w:val="005567D7"/>
    <w:rsid w:val="005570F0"/>
    <w:rsid w:val="0055721A"/>
    <w:rsid w:val="00560810"/>
    <w:rsid w:val="00560AE0"/>
    <w:rsid w:val="00567A08"/>
    <w:rsid w:val="00571FC3"/>
    <w:rsid w:val="00573553"/>
    <w:rsid w:val="00573816"/>
    <w:rsid w:val="005743DB"/>
    <w:rsid w:val="00574B5B"/>
    <w:rsid w:val="00575122"/>
    <w:rsid w:val="00575BAF"/>
    <w:rsid w:val="00575DDB"/>
    <w:rsid w:val="005766AC"/>
    <w:rsid w:val="00580733"/>
    <w:rsid w:val="005820DB"/>
    <w:rsid w:val="005827DD"/>
    <w:rsid w:val="0058437B"/>
    <w:rsid w:val="00585A26"/>
    <w:rsid w:val="00585FFD"/>
    <w:rsid w:val="005871E1"/>
    <w:rsid w:val="005934AD"/>
    <w:rsid w:val="005944F5"/>
    <w:rsid w:val="00594DB2"/>
    <w:rsid w:val="00596B16"/>
    <w:rsid w:val="0059727A"/>
    <w:rsid w:val="00597924"/>
    <w:rsid w:val="00597E1E"/>
    <w:rsid w:val="005A29AF"/>
    <w:rsid w:val="005A5085"/>
    <w:rsid w:val="005A57E2"/>
    <w:rsid w:val="005A6C64"/>
    <w:rsid w:val="005A707F"/>
    <w:rsid w:val="005A7AE8"/>
    <w:rsid w:val="005B26BF"/>
    <w:rsid w:val="005B2AC3"/>
    <w:rsid w:val="005B3DA1"/>
    <w:rsid w:val="005C0283"/>
    <w:rsid w:val="005C0ABA"/>
    <w:rsid w:val="005C0BEB"/>
    <w:rsid w:val="005C1582"/>
    <w:rsid w:val="005C27A0"/>
    <w:rsid w:val="005C2D62"/>
    <w:rsid w:val="005C3C46"/>
    <w:rsid w:val="005D7BB7"/>
    <w:rsid w:val="005E084B"/>
    <w:rsid w:val="005E209F"/>
    <w:rsid w:val="005E2C71"/>
    <w:rsid w:val="005E524D"/>
    <w:rsid w:val="005E545A"/>
    <w:rsid w:val="005E6BEA"/>
    <w:rsid w:val="005E71E2"/>
    <w:rsid w:val="005E7A32"/>
    <w:rsid w:val="005F0F3E"/>
    <w:rsid w:val="005F328D"/>
    <w:rsid w:val="005F3CA0"/>
    <w:rsid w:val="005F3EDD"/>
    <w:rsid w:val="005F4030"/>
    <w:rsid w:val="005F4917"/>
    <w:rsid w:val="005F6342"/>
    <w:rsid w:val="005F68D8"/>
    <w:rsid w:val="005F71F1"/>
    <w:rsid w:val="0060123E"/>
    <w:rsid w:val="006027A3"/>
    <w:rsid w:val="006028FA"/>
    <w:rsid w:val="00603CE7"/>
    <w:rsid w:val="00606546"/>
    <w:rsid w:val="006067F0"/>
    <w:rsid w:val="006069DC"/>
    <w:rsid w:val="00606AEF"/>
    <w:rsid w:val="00613E27"/>
    <w:rsid w:val="00614D0A"/>
    <w:rsid w:val="00616944"/>
    <w:rsid w:val="00616ADB"/>
    <w:rsid w:val="006220C7"/>
    <w:rsid w:val="00623D2C"/>
    <w:rsid w:val="00623FA8"/>
    <w:rsid w:val="0062495E"/>
    <w:rsid w:val="006310CC"/>
    <w:rsid w:val="006364AC"/>
    <w:rsid w:val="00637E27"/>
    <w:rsid w:val="006403AB"/>
    <w:rsid w:val="0064119B"/>
    <w:rsid w:val="00641AF6"/>
    <w:rsid w:val="00642608"/>
    <w:rsid w:val="00643864"/>
    <w:rsid w:val="0064584F"/>
    <w:rsid w:val="00645F98"/>
    <w:rsid w:val="00645FDE"/>
    <w:rsid w:val="0064647D"/>
    <w:rsid w:val="00646796"/>
    <w:rsid w:val="00647728"/>
    <w:rsid w:val="006519D5"/>
    <w:rsid w:val="00651CD2"/>
    <w:rsid w:val="0065292F"/>
    <w:rsid w:val="00652D1F"/>
    <w:rsid w:val="00655293"/>
    <w:rsid w:val="00655AC6"/>
    <w:rsid w:val="00661E1D"/>
    <w:rsid w:val="006631C5"/>
    <w:rsid w:val="00663A08"/>
    <w:rsid w:val="006643AC"/>
    <w:rsid w:val="00665DC4"/>
    <w:rsid w:val="0067131E"/>
    <w:rsid w:val="00675AB7"/>
    <w:rsid w:val="00676270"/>
    <w:rsid w:val="006771CC"/>
    <w:rsid w:val="00677AD6"/>
    <w:rsid w:val="00680EF2"/>
    <w:rsid w:val="0068322C"/>
    <w:rsid w:val="0068567E"/>
    <w:rsid w:val="006925A3"/>
    <w:rsid w:val="006949B5"/>
    <w:rsid w:val="00696002"/>
    <w:rsid w:val="006A08CA"/>
    <w:rsid w:val="006A0A9A"/>
    <w:rsid w:val="006A1E4C"/>
    <w:rsid w:val="006A344F"/>
    <w:rsid w:val="006A62AA"/>
    <w:rsid w:val="006B223D"/>
    <w:rsid w:val="006B24BB"/>
    <w:rsid w:val="006B2C17"/>
    <w:rsid w:val="006B3229"/>
    <w:rsid w:val="006B67F8"/>
    <w:rsid w:val="006B744F"/>
    <w:rsid w:val="006C1659"/>
    <w:rsid w:val="006C400A"/>
    <w:rsid w:val="006C4741"/>
    <w:rsid w:val="006C4B34"/>
    <w:rsid w:val="006C7163"/>
    <w:rsid w:val="006D136E"/>
    <w:rsid w:val="006D156A"/>
    <w:rsid w:val="006D4682"/>
    <w:rsid w:val="006D4D00"/>
    <w:rsid w:val="006D65A0"/>
    <w:rsid w:val="006E13C2"/>
    <w:rsid w:val="006E27E3"/>
    <w:rsid w:val="006E71D0"/>
    <w:rsid w:val="006F0DDC"/>
    <w:rsid w:val="006F1104"/>
    <w:rsid w:val="006F13E9"/>
    <w:rsid w:val="006F31B5"/>
    <w:rsid w:val="006F6B73"/>
    <w:rsid w:val="007000DA"/>
    <w:rsid w:val="00702508"/>
    <w:rsid w:val="00702D0E"/>
    <w:rsid w:val="00712372"/>
    <w:rsid w:val="00713961"/>
    <w:rsid w:val="00714D28"/>
    <w:rsid w:val="00714E81"/>
    <w:rsid w:val="00715031"/>
    <w:rsid w:val="0072011A"/>
    <w:rsid w:val="007207B3"/>
    <w:rsid w:val="007228DE"/>
    <w:rsid w:val="007254E0"/>
    <w:rsid w:val="00730953"/>
    <w:rsid w:val="00731D3E"/>
    <w:rsid w:val="00731EDA"/>
    <w:rsid w:val="00732619"/>
    <w:rsid w:val="007356C2"/>
    <w:rsid w:val="00736FC2"/>
    <w:rsid w:val="00743CE3"/>
    <w:rsid w:val="00747FC4"/>
    <w:rsid w:val="00750B40"/>
    <w:rsid w:val="00751413"/>
    <w:rsid w:val="007515D1"/>
    <w:rsid w:val="00752D40"/>
    <w:rsid w:val="007540B7"/>
    <w:rsid w:val="00755C03"/>
    <w:rsid w:val="00755E93"/>
    <w:rsid w:val="00756937"/>
    <w:rsid w:val="007618D8"/>
    <w:rsid w:val="007667AF"/>
    <w:rsid w:val="00771517"/>
    <w:rsid w:val="007739FD"/>
    <w:rsid w:val="00774BE8"/>
    <w:rsid w:val="0077575F"/>
    <w:rsid w:val="00781556"/>
    <w:rsid w:val="007834DA"/>
    <w:rsid w:val="007908B1"/>
    <w:rsid w:val="00790CD5"/>
    <w:rsid w:val="00791C1A"/>
    <w:rsid w:val="007939F8"/>
    <w:rsid w:val="00793CD0"/>
    <w:rsid w:val="00794C30"/>
    <w:rsid w:val="007959B5"/>
    <w:rsid w:val="00797D97"/>
    <w:rsid w:val="007A331B"/>
    <w:rsid w:val="007A3CE9"/>
    <w:rsid w:val="007A583C"/>
    <w:rsid w:val="007B0D8D"/>
    <w:rsid w:val="007B2ADC"/>
    <w:rsid w:val="007B3783"/>
    <w:rsid w:val="007B3D59"/>
    <w:rsid w:val="007B4AA7"/>
    <w:rsid w:val="007D035E"/>
    <w:rsid w:val="007D4E11"/>
    <w:rsid w:val="007D4E31"/>
    <w:rsid w:val="007D58FE"/>
    <w:rsid w:val="007D5DFC"/>
    <w:rsid w:val="007E16C0"/>
    <w:rsid w:val="007E1839"/>
    <w:rsid w:val="007E268E"/>
    <w:rsid w:val="007F207A"/>
    <w:rsid w:val="007F3B4B"/>
    <w:rsid w:val="007F5260"/>
    <w:rsid w:val="007F5D1A"/>
    <w:rsid w:val="007F6E72"/>
    <w:rsid w:val="00802A03"/>
    <w:rsid w:val="00803704"/>
    <w:rsid w:val="00803F13"/>
    <w:rsid w:val="00804DC2"/>
    <w:rsid w:val="008056EA"/>
    <w:rsid w:val="00807269"/>
    <w:rsid w:val="008072C6"/>
    <w:rsid w:val="008109AC"/>
    <w:rsid w:val="008121E2"/>
    <w:rsid w:val="00812263"/>
    <w:rsid w:val="008143C5"/>
    <w:rsid w:val="0082159F"/>
    <w:rsid w:val="00822EE8"/>
    <w:rsid w:val="008231D6"/>
    <w:rsid w:val="00823DB6"/>
    <w:rsid w:val="008240F6"/>
    <w:rsid w:val="008244D6"/>
    <w:rsid w:val="00824DB6"/>
    <w:rsid w:val="008314B6"/>
    <w:rsid w:val="008324B0"/>
    <w:rsid w:val="00833E1B"/>
    <w:rsid w:val="00835284"/>
    <w:rsid w:val="00835E30"/>
    <w:rsid w:val="00845040"/>
    <w:rsid w:val="00847BC7"/>
    <w:rsid w:val="00853E9A"/>
    <w:rsid w:val="008541AF"/>
    <w:rsid w:val="00854FB5"/>
    <w:rsid w:val="00855A8C"/>
    <w:rsid w:val="00855CD9"/>
    <w:rsid w:val="0086015C"/>
    <w:rsid w:val="008616BA"/>
    <w:rsid w:val="0086193F"/>
    <w:rsid w:val="00861A29"/>
    <w:rsid w:val="00862620"/>
    <w:rsid w:val="008641FD"/>
    <w:rsid w:val="00865561"/>
    <w:rsid w:val="00870C80"/>
    <w:rsid w:val="00872DFB"/>
    <w:rsid w:val="00875388"/>
    <w:rsid w:val="0087626F"/>
    <w:rsid w:val="00876DA2"/>
    <w:rsid w:val="00877540"/>
    <w:rsid w:val="00882247"/>
    <w:rsid w:val="00883B6C"/>
    <w:rsid w:val="008842C3"/>
    <w:rsid w:val="00885051"/>
    <w:rsid w:val="00886254"/>
    <w:rsid w:val="00886F58"/>
    <w:rsid w:val="00887A41"/>
    <w:rsid w:val="0089019E"/>
    <w:rsid w:val="00890C9B"/>
    <w:rsid w:val="00892439"/>
    <w:rsid w:val="00893337"/>
    <w:rsid w:val="00895997"/>
    <w:rsid w:val="008967B7"/>
    <w:rsid w:val="008968B8"/>
    <w:rsid w:val="008A20EA"/>
    <w:rsid w:val="008A311F"/>
    <w:rsid w:val="008A39C1"/>
    <w:rsid w:val="008B0586"/>
    <w:rsid w:val="008B2500"/>
    <w:rsid w:val="008B3B6F"/>
    <w:rsid w:val="008B40FB"/>
    <w:rsid w:val="008B63D8"/>
    <w:rsid w:val="008B734D"/>
    <w:rsid w:val="008B773F"/>
    <w:rsid w:val="008B7929"/>
    <w:rsid w:val="008C1600"/>
    <w:rsid w:val="008C2F62"/>
    <w:rsid w:val="008C362F"/>
    <w:rsid w:val="008D0082"/>
    <w:rsid w:val="008D2E06"/>
    <w:rsid w:val="008D323A"/>
    <w:rsid w:val="008D4C77"/>
    <w:rsid w:val="008E134C"/>
    <w:rsid w:val="008E17C1"/>
    <w:rsid w:val="008E1F2A"/>
    <w:rsid w:val="008E3167"/>
    <w:rsid w:val="008E3F9C"/>
    <w:rsid w:val="008E7369"/>
    <w:rsid w:val="008E7C76"/>
    <w:rsid w:val="008F1301"/>
    <w:rsid w:val="008F5519"/>
    <w:rsid w:val="008F7B92"/>
    <w:rsid w:val="00900197"/>
    <w:rsid w:val="009020E1"/>
    <w:rsid w:val="00903FF3"/>
    <w:rsid w:val="009058C6"/>
    <w:rsid w:val="00905FD4"/>
    <w:rsid w:val="00906BC9"/>
    <w:rsid w:val="0091173C"/>
    <w:rsid w:val="0091207B"/>
    <w:rsid w:val="009125E5"/>
    <w:rsid w:val="00913463"/>
    <w:rsid w:val="009136D5"/>
    <w:rsid w:val="00913A32"/>
    <w:rsid w:val="009140BC"/>
    <w:rsid w:val="0091481C"/>
    <w:rsid w:val="00921549"/>
    <w:rsid w:val="009243F8"/>
    <w:rsid w:val="0093242C"/>
    <w:rsid w:val="00933135"/>
    <w:rsid w:val="00940BEF"/>
    <w:rsid w:val="00941F44"/>
    <w:rsid w:val="00947F1F"/>
    <w:rsid w:val="00950686"/>
    <w:rsid w:val="00952688"/>
    <w:rsid w:val="00953F0F"/>
    <w:rsid w:val="00955F04"/>
    <w:rsid w:val="0095755A"/>
    <w:rsid w:val="00960171"/>
    <w:rsid w:val="0096169F"/>
    <w:rsid w:val="009624B6"/>
    <w:rsid w:val="0096423D"/>
    <w:rsid w:val="009662CC"/>
    <w:rsid w:val="00976C6D"/>
    <w:rsid w:val="009809FD"/>
    <w:rsid w:val="009828B9"/>
    <w:rsid w:val="00982F07"/>
    <w:rsid w:val="00985444"/>
    <w:rsid w:val="00985769"/>
    <w:rsid w:val="00985A58"/>
    <w:rsid w:val="009925A2"/>
    <w:rsid w:val="00997095"/>
    <w:rsid w:val="00997B8A"/>
    <w:rsid w:val="009A1A4E"/>
    <w:rsid w:val="009A1AEB"/>
    <w:rsid w:val="009A39A4"/>
    <w:rsid w:val="009A49E0"/>
    <w:rsid w:val="009A6007"/>
    <w:rsid w:val="009B140B"/>
    <w:rsid w:val="009B156C"/>
    <w:rsid w:val="009B6304"/>
    <w:rsid w:val="009B6B47"/>
    <w:rsid w:val="009C3167"/>
    <w:rsid w:val="009C392A"/>
    <w:rsid w:val="009D2A72"/>
    <w:rsid w:val="009D3106"/>
    <w:rsid w:val="009D35B8"/>
    <w:rsid w:val="009D4497"/>
    <w:rsid w:val="009D4CE4"/>
    <w:rsid w:val="009D4DAC"/>
    <w:rsid w:val="009D63C0"/>
    <w:rsid w:val="009E0441"/>
    <w:rsid w:val="009E5056"/>
    <w:rsid w:val="009E604B"/>
    <w:rsid w:val="009E6403"/>
    <w:rsid w:val="009E68F8"/>
    <w:rsid w:val="009E69BD"/>
    <w:rsid w:val="009E7EDD"/>
    <w:rsid w:val="009F0200"/>
    <w:rsid w:val="009F2B85"/>
    <w:rsid w:val="009F3D68"/>
    <w:rsid w:val="009F6EA3"/>
    <w:rsid w:val="009F72E3"/>
    <w:rsid w:val="009F7E0D"/>
    <w:rsid w:val="00A002B3"/>
    <w:rsid w:val="00A0112F"/>
    <w:rsid w:val="00A0255C"/>
    <w:rsid w:val="00A04D9F"/>
    <w:rsid w:val="00A04E5E"/>
    <w:rsid w:val="00A05EE9"/>
    <w:rsid w:val="00A06B78"/>
    <w:rsid w:val="00A10AEF"/>
    <w:rsid w:val="00A11258"/>
    <w:rsid w:val="00A13DEC"/>
    <w:rsid w:val="00A14241"/>
    <w:rsid w:val="00A219D5"/>
    <w:rsid w:val="00A23298"/>
    <w:rsid w:val="00A23BA9"/>
    <w:rsid w:val="00A27439"/>
    <w:rsid w:val="00A27C6F"/>
    <w:rsid w:val="00A27CC8"/>
    <w:rsid w:val="00A314D0"/>
    <w:rsid w:val="00A3157F"/>
    <w:rsid w:val="00A32C6A"/>
    <w:rsid w:val="00A3310A"/>
    <w:rsid w:val="00A343E9"/>
    <w:rsid w:val="00A353AC"/>
    <w:rsid w:val="00A37761"/>
    <w:rsid w:val="00A37B35"/>
    <w:rsid w:val="00A40344"/>
    <w:rsid w:val="00A43211"/>
    <w:rsid w:val="00A43FC0"/>
    <w:rsid w:val="00A45D7E"/>
    <w:rsid w:val="00A46C06"/>
    <w:rsid w:val="00A4717B"/>
    <w:rsid w:val="00A473EE"/>
    <w:rsid w:val="00A47AFE"/>
    <w:rsid w:val="00A50AD0"/>
    <w:rsid w:val="00A536DC"/>
    <w:rsid w:val="00A53C74"/>
    <w:rsid w:val="00A56349"/>
    <w:rsid w:val="00A571F9"/>
    <w:rsid w:val="00A57DF6"/>
    <w:rsid w:val="00A64555"/>
    <w:rsid w:val="00A665EE"/>
    <w:rsid w:val="00A66D26"/>
    <w:rsid w:val="00A67628"/>
    <w:rsid w:val="00A67BE4"/>
    <w:rsid w:val="00A732E2"/>
    <w:rsid w:val="00A734F7"/>
    <w:rsid w:val="00A7358C"/>
    <w:rsid w:val="00A745A4"/>
    <w:rsid w:val="00A81578"/>
    <w:rsid w:val="00A815B2"/>
    <w:rsid w:val="00A820F4"/>
    <w:rsid w:val="00A8437B"/>
    <w:rsid w:val="00A85BF6"/>
    <w:rsid w:val="00A92822"/>
    <w:rsid w:val="00A928EF"/>
    <w:rsid w:val="00A9366D"/>
    <w:rsid w:val="00A94552"/>
    <w:rsid w:val="00A965BB"/>
    <w:rsid w:val="00AA2EA6"/>
    <w:rsid w:val="00AA5B13"/>
    <w:rsid w:val="00AA6E86"/>
    <w:rsid w:val="00AA7C1F"/>
    <w:rsid w:val="00AB1418"/>
    <w:rsid w:val="00AB1B75"/>
    <w:rsid w:val="00AB48B8"/>
    <w:rsid w:val="00AC5C2E"/>
    <w:rsid w:val="00AC5EF7"/>
    <w:rsid w:val="00AC7105"/>
    <w:rsid w:val="00AD26B3"/>
    <w:rsid w:val="00AD29A6"/>
    <w:rsid w:val="00AD49AF"/>
    <w:rsid w:val="00AD4C40"/>
    <w:rsid w:val="00AD4CDA"/>
    <w:rsid w:val="00AD5225"/>
    <w:rsid w:val="00AD5365"/>
    <w:rsid w:val="00AD5556"/>
    <w:rsid w:val="00AD60D4"/>
    <w:rsid w:val="00AE1D70"/>
    <w:rsid w:val="00AE3355"/>
    <w:rsid w:val="00AE3628"/>
    <w:rsid w:val="00AE3ED9"/>
    <w:rsid w:val="00AE51B9"/>
    <w:rsid w:val="00AF08C6"/>
    <w:rsid w:val="00AF265B"/>
    <w:rsid w:val="00AF2DBA"/>
    <w:rsid w:val="00AF5C6A"/>
    <w:rsid w:val="00AF6628"/>
    <w:rsid w:val="00AF79C1"/>
    <w:rsid w:val="00B01880"/>
    <w:rsid w:val="00B02640"/>
    <w:rsid w:val="00B029F7"/>
    <w:rsid w:val="00B046E8"/>
    <w:rsid w:val="00B050B4"/>
    <w:rsid w:val="00B068D8"/>
    <w:rsid w:val="00B118C4"/>
    <w:rsid w:val="00B1215B"/>
    <w:rsid w:val="00B13D2C"/>
    <w:rsid w:val="00B157DA"/>
    <w:rsid w:val="00B1637C"/>
    <w:rsid w:val="00B22775"/>
    <w:rsid w:val="00B2495F"/>
    <w:rsid w:val="00B24A1A"/>
    <w:rsid w:val="00B256CF"/>
    <w:rsid w:val="00B25A58"/>
    <w:rsid w:val="00B25FD6"/>
    <w:rsid w:val="00B323EE"/>
    <w:rsid w:val="00B34221"/>
    <w:rsid w:val="00B37C1E"/>
    <w:rsid w:val="00B37E16"/>
    <w:rsid w:val="00B417FD"/>
    <w:rsid w:val="00B4206A"/>
    <w:rsid w:val="00B420EE"/>
    <w:rsid w:val="00B422B9"/>
    <w:rsid w:val="00B42F38"/>
    <w:rsid w:val="00B438A5"/>
    <w:rsid w:val="00B4566A"/>
    <w:rsid w:val="00B45D51"/>
    <w:rsid w:val="00B55A24"/>
    <w:rsid w:val="00B56C76"/>
    <w:rsid w:val="00B576FC"/>
    <w:rsid w:val="00B60F22"/>
    <w:rsid w:val="00B66356"/>
    <w:rsid w:val="00B70B88"/>
    <w:rsid w:val="00B742C2"/>
    <w:rsid w:val="00B7662F"/>
    <w:rsid w:val="00B77019"/>
    <w:rsid w:val="00B82016"/>
    <w:rsid w:val="00B83686"/>
    <w:rsid w:val="00B83DD0"/>
    <w:rsid w:val="00B84C50"/>
    <w:rsid w:val="00B85B60"/>
    <w:rsid w:val="00B87040"/>
    <w:rsid w:val="00B8763A"/>
    <w:rsid w:val="00B877B9"/>
    <w:rsid w:val="00B948BE"/>
    <w:rsid w:val="00B9520B"/>
    <w:rsid w:val="00B95402"/>
    <w:rsid w:val="00BA155B"/>
    <w:rsid w:val="00BA6935"/>
    <w:rsid w:val="00BADDB2"/>
    <w:rsid w:val="00BB3DAF"/>
    <w:rsid w:val="00BB42A9"/>
    <w:rsid w:val="00BB556D"/>
    <w:rsid w:val="00BB6C49"/>
    <w:rsid w:val="00BB78C6"/>
    <w:rsid w:val="00BC096E"/>
    <w:rsid w:val="00BC0E37"/>
    <w:rsid w:val="00BC211A"/>
    <w:rsid w:val="00BC440B"/>
    <w:rsid w:val="00BC6307"/>
    <w:rsid w:val="00BC6366"/>
    <w:rsid w:val="00BD014A"/>
    <w:rsid w:val="00BD26AD"/>
    <w:rsid w:val="00BD2A13"/>
    <w:rsid w:val="00BD402E"/>
    <w:rsid w:val="00BD4329"/>
    <w:rsid w:val="00BD62D0"/>
    <w:rsid w:val="00BE0D55"/>
    <w:rsid w:val="00BE1F8F"/>
    <w:rsid w:val="00BE2323"/>
    <w:rsid w:val="00BE2BC7"/>
    <w:rsid w:val="00BE3338"/>
    <w:rsid w:val="00BE3910"/>
    <w:rsid w:val="00BE6740"/>
    <w:rsid w:val="00BE7019"/>
    <w:rsid w:val="00BE7625"/>
    <w:rsid w:val="00BF2419"/>
    <w:rsid w:val="00BF30EF"/>
    <w:rsid w:val="00BF6141"/>
    <w:rsid w:val="00C00A58"/>
    <w:rsid w:val="00C01CCB"/>
    <w:rsid w:val="00C06E62"/>
    <w:rsid w:val="00C07AA8"/>
    <w:rsid w:val="00C07FE8"/>
    <w:rsid w:val="00C1054F"/>
    <w:rsid w:val="00C11BD3"/>
    <w:rsid w:val="00C13A6B"/>
    <w:rsid w:val="00C13EA8"/>
    <w:rsid w:val="00C17E18"/>
    <w:rsid w:val="00C20016"/>
    <w:rsid w:val="00C20AFA"/>
    <w:rsid w:val="00C212F6"/>
    <w:rsid w:val="00C21777"/>
    <w:rsid w:val="00C2232A"/>
    <w:rsid w:val="00C24BF6"/>
    <w:rsid w:val="00C26030"/>
    <w:rsid w:val="00C2668F"/>
    <w:rsid w:val="00C26E1C"/>
    <w:rsid w:val="00C273BE"/>
    <w:rsid w:val="00C27B85"/>
    <w:rsid w:val="00C32CEF"/>
    <w:rsid w:val="00C330DA"/>
    <w:rsid w:val="00C37BE9"/>
    <w:rsid w:val="00C42F12"/>
    <w:rsid w:val="00C45F3A"/>
    <w:rsid w:val="00C45FD9"/>
    <w:rsid w:val="00C51780"/>
    <w:rsid w:val="00C5462E"/>
    <w:rsid w:val="00C57179"/>
    <w:rsid w:val="00C60885"/>
    <w:rsid w:val="00C60E55"/>
    <w:rsid w:val="00C70521"/>
    <w:rsid w:val="00C7071E"/>
    <w:rsid w:val="00C73254"/>
    <w:rsid w:val="00C803F5"/>
    <w:rsid w:val="00C815E2"/>
    <w:rsid w:val="00C824BC"/>
    <w:rsid w:val="00C85D7F"/>
    <w:rsid w:val="00C90181"/>
    <w:rsid w:val="00C91255"/>
    <w:rsid w:val="00C95385"/>
    <w:rsid w:val="00CA3150"/>
    <w:rsid w:val="00CA3871"/>
    <w:rsid w:val="00CA56AA"/>
    <w:rsid w:val="00CA723A"/>
    <w:rsid w:val="00CB0C82"/>
    <w:rsid w:val="00CB2082"/>
    <w:rsid w:val="00CB3835"/>
    <w:rsid w:val="00CB5368"/>
    <w:rsid w:val="00CB53AA"/>
    <w:rsid w:val="00CB53BF"/>
    <w:rsid w:val="00CB5681"/>
    <w:rsid w:val="00CB5E3D"/>
    <w:rsid w:val="00CB62B8"/>
    <w:rsid w:val="00CB6C22"/>
    <w:rsid w:val="00CC1BB9"/>
    <w:rsid w:val="00CC34D1"/>
    <w:rsid w:val="00CD0A50"/>
    <w:rsid w:val="00CD165D"/>
    <w:rsid w:val="00CD2169"/>
    <w:rsid w:val="00CD22C4"/>
    <w:rsid w:val="00CD246A"/>
    <w:rsid w:val="00CD2CEF"/>
    <w:rsid w:val="00CD412C"/>
    <w:rsid w:val="00CD4697"/>
    <w:rsid w:val="00CD476B"/>
    <w:rsid w:val="00CE2BE6"/>
    <w:rsid w:val="00CE3EA4"/>
    <w:rsid w:val="00CE3F40"/>
    <w:rsid w:val="00CE66C8"/>
    <w:rsid w:val="00CE6CAC"/>
    <w:rsid w:val="00CE78DF"/>
    <w:rsid w:val="00CF0291"/>
    <w:rsid w:val="00CF1F32"/>
    <w:rsid w:val="00CF2A3D"/>
    <w:rsid w:val="00CF2D7C"/>
    <w:rsid w:val="00CF3054"/>
    <w:rsid w:val="00CF50C6"/>
    <w:rsid w:val="00CF5749"/>
    <w:rsid w:val="00CF70AD"/>
    <w:rsid w:val="00D050AC"/>
    <w:rsid w:val="00D052B4"/>
    <w:rsid w:val="00D077EA"/>
    <w:rsid w:val="00D07E2C"/>
    <w:rsid w:val="00D12FFA"/>
    <w:rsid w:val="00D13EB9"/>
    <w:rsid w:val="00D162CB"/>
    <w:rsid w:val="00D23469"/>
    <w:rsid w:val="00D26630"/>
    <w:rsid w:val="00D30C48"/>
    <w:rsid w:val="00D310BC"/>
    <w:rsid w:val="00D344AF"/>
    <w:rsid w:val="00D3683F"/>
    <w:rsid w:val="00D379A6"/>
    <w:rsid w:val="00D41460"/>
    <w:rsid w:val="00D42445"/>
    <w:rsid w:val="00D44EB5"/>
    <w:rsid w:val="00D46083"/>
    <w:rsid w:val="00D50CD2"/>
    <w:rsid w:val="00D53BCA"/>
    <w:rsid w:val="00D55A48"/>
    <w:rsid w:val="00D56017"/>
    <w:rsid w:val="00D56022"/>
    <w:rsid w:val="00D5654E"/>
    <w:rsid w:val="00D60D6D"/>
    <w:rsid w:val="00D6164F"/>
    <w:rsid w:val="00D64A22"/>
    <w:rsid w:val="00D6593A"/>
    <w:rsid w:val="00D70395"/>
    <w:rsid w:val="00D755EF"/>
    <w:rsid w:val="00D808C2"/>
    <w:rsid w:val="00D816C5"/>
    <w:rsid w:val="00D81DA0"/>
    <w:rsid w:val="00D821FE"/>
    <w:rsid w:val="00D84AEC"/>
    <w:rsid w:val="00D91F56"/>
    <w:rsid w:val="00D92756"/>
    <w:rsid w:val="00D96570"/>
    <w:rsid w:val="00DA0D80"/>
    <w:rsid w:val="00DA2712"/>
    <w:rsid w:val="00DA5043"/>
    <w:rsid w:val="00DA5343"/>
    <w:rsid w:val="00DA7D59"/>
    <w:rsid w:val="00DB219F"/>
    <w:rsid w:val="00DB2882"/>
    <w:rsid w:val="00DB71FF"/>
    <w:rsid w:val="00DB7572"/>
    <w:rsid w:val="00DB7A97"/>
    <w:rsid w:val="00DC0267"/>
    <w:rsid w:val="00DC1C67"/>
    <w:rsid w:val="00DC6946"/>
    <w:rsid w:val="00DC763A"/>
    <w:rsid w:val="00DD1D55"/>
    <w:rsid w:val="00DD6C34"/>
    <w:rsid w:val="00DD794A"/>
    <w:rsid w:val="00DE03FB"/>
    <w:rsid w:val="00DE130B"/>
    <w:rsid w:val="00DE5F01"/>
    <w:rsid w:val="00DE6A83"/>
    <w:rsid w:val="00DE6E4D"/>
    <w:rsid w:val="00DE799C"/>
    <w:rsid w:val="00DF0681"/>
    <w:rsid w:val="00DF3C10"/>
    <w:rsid w:val="00DF5281"/>
    <w:rsid w:val="00E0200F"/>
    <w:rsid w:val="00E07F2D"/>
    <w:rsid w:val="00E12252"/>
    <w:rsid w:val="00E1350A"/>
    <w:rsid w:val="00E13C48"/>
    <w:rsid w:val="00E20480"/>
    <w:rsid w:val="00E2240D"/>
    <w:rsid w:val="00E22478"/>
    <w:rsid w:val="00E22E48"/>
    <w:rsid w:val="00E23EE8"/>
    <w:rsid w:val="00E24E57"/>
    <w:rsid w:val="00E2591F"/>
    <w:rsid w:val="00E27C3A"/>
    <w:rsid w:val="00E32F7F"/>
    <w:rsid w:val="00E3308D"/>
    <w:rsid w:val="00E40815"/>
    <w:rsid w:val="00E40F40"/>
    <w:rsid w:val="00E42B46"/>
    <w:rsid w:val="00E433D0"/>
    <w:rsid w:val="00E44A66"/>
    <w:rsid w:val="00E5258E"/>
    <w:rsid w:val="00E52984"/>
    <w:rsid w:val="00E52B42"/>
    <w:rsid w:val="00E5315B"/>
    <w:rsid w:val="00E56812"/>
    <w:rsid w:val="00E57D04"/>
    <w:rsid w:val="00E60508"/>
    <w:rsid w:val="00E61B5E"/>
    <w:rsid w:val="00E64D5D"/>
    <w:rsid w:val="00E6601B"/>
    <w:rsid w:val="00E7012A"/>
    <w:rsid w:val="00E70AA9"/>
    <w:rsid w:val="00E7256B"/>
    <w:rsid w:val="00E73133"/>
    <w:rsid w:val="00E75E32"/>
    <w:rsid w:val="00E767E8"/>
    <w:rsid w:val="00E76A53"/>
    <w:rsid w:val="00E775A4"/>
    <w:rsid w:val="00E77BDE"/>
    <w:rsid w:val="00E8317F"/>
    <w:rsid w:val="00E8486C"/>
    <w:rsid w:val="00E905DC"/>
    <w:rsid w:val="00E91A98"/>
    <w:rsid w:val="00E931BF"/>
    <w:rsid w:val="00E96D31"/>
    <w:rsid w:val="00E972BC"/>
    <w:rsid w:val="00EA5280"/>
    <w:rsid w:val="00EA596D"/>
    <w:rsid w:val="00EA67F9"/>
    <w:rsid w:val="00EB094F"/>
    <w:rsid w:val="00EB1EA7"/>
    <w:rsid w:val="00EB27EC"/>
    <w:rsid w:val="00EB2B3D"/>
    <w:rsid w:val="00EB3E0C"/>
    <w:rsid w:val="00EB40C6"/>
    <w:rsid w:val="00EB533F"/>
    <w:rsid w:val="00EB591A"/>
    <w:rsid w:val="00EB661E"/>
    <w:rsid w:val="00EC197A"/>
    <w:rsid w:val="00EC1C66"/>
    <w:rsid w:val="00EC1F6B"/>
    <w:rsid w:val="00EC24EC"/>
    <w:rsid w:val="00EC2CD5"/>
    <w:rsid w:val="00EC4C8A"/>
    <w:rsid w:val="00EC5B1D"/>
    <w:rsid w:val="00EC667C"/>
    <w:rsid w:val="00EC6813"/>
    <w:rsid w:val="00EC78C4"/>
    <w:rsid w:val="00ED05BC"/>
    <w:rsid w:val="00ED327B"/>
    <w:rsid w:val="00ED6444"/>
    <w:rsid w:val="00EE1280"/>
    <w:rsid w:val="00EE20CB"/>
    <w:rsid w:val="00EE6428"/>
    <w:rsid w:val="00EF118C"/>
    <w:rsid w:val="00EF1ACA"/>
    <w:rsid w:val="00EF575A"/>
    <w:rsid w:val="00EF58AA"/>
    <w:rsid w:val="00EF59AD"/>
    <w:rsid w:val="00F0118E"/>
    <w:rsid w:val="00F02968"/>
    <w:rsid w:val="00F0679B"/>
    <w:rsid w:val="00F06FDC"/>
    <w:rsid w:val="00F07003"/>
    <w:rsid w:val="00F1277A"/>
    <w:rsid w:val="00F13501"/>
    <w:rsid w:val="00F154E6"/>
    <w:rsid w:val="00F16012"/>
    <w:rsid w:val="00F200A9"/>
    <w:rsid w:val="00F203F3"/>
    <w:rsid w:val="00F2048E"/>
    <w:rsid w:val="00F22A01"/>
    <w:rsid w:val="00F236C7"/>
    <w:rsid w:val="00F31EB5"/>
    <w:rsid w:val="00F3220E"/>
    <w:rsid w:val="00F32B0F"/>
    <w:rsid w:val="00F32D87"/>
    <w:rsid w:val="00F4003A"/>
    <w:rsid w:val="00F42731"/>
    <w:rsid w:val="00F43CE2"/>
    <w:rsid w:val="00F449AF"/>
    <w:rsid w:val="00F458E4"/>
    <w:rsid w:val="00F47AA0"/>
    <w:rsid w:val="00F50C0B"/>
    <w:rsid w:val="00F50F82"/>
    <w:rsid w:val="00F5127E"/>
    <w:rsid w:val="00F54AE7"/>
    <w:rsid w:val="00F63B1F"/>
    <w:rsid w:val="00F63D9F"/>
    <w:rsid w:val="00F65702"/>
    <w:rsid w:val="00F662EA"/>
    <w:rsid w:val="00F674FD"/>
    <w:rsid w:val="00F6753C"/>
    <w:rsid w:val="00F701A1"/>
    <w:rsid w:val="00F716FC"/>
    <w:rsid w:val="00F7438F"/>
    <w:rsid w:val="00F7511A"/>
    <w:rsid w:val="00F8435B"/>
    <w:rsid w:val="00F8515D"/>
    <w:rsid w:val="00F875BD"/>
    <w:rsid w:val="00F87DFD"/>
    <w:rsid w:val="00F910C3"/>
    <w:rsid w:val="00F9129C"/>
    <w:rsid w:val="00F95BB2"/>
    <w:rsid w:val="00F95D75"/>
    <w:rsid w:val="00FA0D6D"/>
    <w:rsid w:val="00FB0A71"/>
    <w:rsid w:val="00FB2E0A"/>
    <w:rsid w:val="00FB3AF9"/>
    <w:rsid w:val="00FB46D2"/>
    <w:rsid w:val="00FB52F6"/>
    <w:rsid w:val="00FB6ABB"/>
    <w:rsid w:val="00FB7F44"/>
    <w:rsid w:val="00FC39BB"/>
    <w:rsid w:val="00FC7828"/>
    <w:rsid w:val="00FC7F95"/>
    <w:rsid w:val="00FD255A"/>
    <w:rsid w:val="00FD6563"/>
    <w:rsid w:val="00FD6C8A"/>
    <w:rsid w:val="00FD7E4E"/>
    <w:rsid w:val="00FE1791"/>
    <w:rsid w:val="00FE1F01"/>
    <w:rsid w:val="00FE451E"/>
    <w:rsid w:val="00FF0335"/>
    <w:rsid w:val="00FF3C83"/>
    <w:rsid w:val="00FF524E"/>
    <w:rsid w:val="00FF7EC5"/>
    <w:rsid w:val="0105158B"/>
    <w:rsid w:val="011C7AB5"/>
    <w:rsid w:val="0141E556"/>
    <w:rsid w:val="014E920A"/>
    <w:rsid w:val="018543DB"/>
    <w:rsid w:val="0190E3EC"/>
    <w:rsid w:val="01CEDE75"/>
    <w:rsid w:val="01D26160"/>
    <w:rsid w:val="01D7042C"/>
    <w:rsid w:val="01DE3145"/>
    <w:rsid w:val="01EE1D77"/>
    <w:rsid w:val="020A76C2"/>
    <w:rsid w:val="0213DF39"/>
    <w:rsid w:val="0214287F"/>
    <w:rsid w:val="022F32A2"/>
    <w:rsid w:val="0267CEB8"/>
    <w:rsid w:val="026D6D1C"/>
    <w:rsid w:val="029D5C37"/>
    <w:rsid w:val="02A37E46"/>
    <w:rsid w:val="02AD7B41"/>
    <w:rsid w:val="02F7761B"/>
    <w:rsid w:val="0373B863"/>
    <w:rsid w:val="0375EA9C"/>
    <w:rsid w:val="039D2DB9"/>
    <w:rsid w:val="03B837E9"/>
    <w:rsid w:val="03E290F4"/>
    <w:rsid w:val="03FC4594"/>
    <w:rsid w:val="0429E27E"/>
    <w:rsid w:val="042BB2DE"/>
    <w:rsid w:val="04348173"/>
    <w:rsid w:val="0439E8CC"/>
    <w:rsid w:val="04541B77"/>
    <w:rsid w:val="046AA820"/>
    <w:rsid w:val="0472FD63"/>
    <w:rsid w:val="0477F0DF"/>
    <w:rsid w:val="04A8DC26"/>
    <w:rsid w:val="04B9D536"/>
    <w:rsid w:val="04BFF4B1"/>
    <w:rsid w:val="0559B628"/>
    <w:rsid w:val="0559D9C1"/>
    <w:rsid w:val="056290CD"/>
    <w:rsid w:val="0562B139"/>
    <w:rsid w:val="0570EEC3"/>
    <w:rsid w:val="05B4160C"/>
    <w:rsid w:val="05D76E7D"/>
    <w:rsid w:val="05EEB144"/>
    <w:rsid w:val="06232402"/>
    <w:rsid w:val="0644F186"/>
    <w:rsid w:val="0673F77E"/>
    <w:rsid w:val="06868308"/>
    <w:rsid w:val="06CB52B9"/>
    <w:rsid w:val="07015D30"/>
    <w:rsid w:val="070CD0A2"/>
    <w:rsid w:val="073D44F9"/>
    <w:rsid w:val="076FA639"/>
    <w:rsid w:val="07BD448A"/>
    <w:rsid w:val="081EEED2"/>
    <w:rsid w:val="081FC3B3"/>
    <w:rsid w:val="0858CCC8"/>
    <w:rsid w:val="08688521"/>
    <w:rsid w:val="0886EFD9"/>
    <w:rsid w:val="088AAE7F"/>
    <w:rsid w:val="08ADC367"/>
    <w:rsid w:val="08EECA39"/>
    <w:rsid w:val="0911CE37"/>
    <w:rsid w:val="09BB9414"/>
    <w:rsid w:val="09C1C517"/>
    <w:rsid w:val="09F59239"/>
    <w:rsid w:val="0A19C8DF"/>
    <w:rsid w:val="0A267EE0"/>
    <w:rsid w:val="0A675C49"/>
    <w:rsid w:val="0AA0BB9D"/>
    <w:rsid w:val="0AB1D81C"/>
    <w:rsid w:val="0AE641BE"/>
    <w:rsid w:val="0AECF680"/>
    <w:rsid w:val="0B105784"/>
    <w:rsid w:val="0B23A8F5"/>
    <w:rsid w:val="0B44AF9F"/>
    <w:rsid w:val="0B44F6A9"/>
    <w:rsid w:val="0B6D4B9B"/>
    <w:rsid w:val="0B860D33"/>
    <w:rsid w:val="0B8F507E"/>
    <w:rsid w:val="0B9F9D36"/>
    <w:rsid w:val="0BA481DA"/>
    <w:rsid w:val="0BA8D716"/>
    <w:rsid w:val="0BD9F20C"/>
    <w:rsid w:val="0BF4D119"/>
    <w:rsid w:val="0C1382A0"/>
    <w:rsid w:val="0C1BCC06"/>
    <w:rsid w:val="0C1E1747"/>
    <w:rsid w:val="0C32ABAE"/>
    <w:rsid w:val="0C3BE4CF"/>
    <w:rsid w:val="0CAD7090"/>
    <w:rsid w:val="0CEAC333"/>
    <w:rsid w:val="0D0BDE49"/>
    <w:rsid w:val="0D3B6D97"/>
    <w:rsid w:val="0D6E4E24"/>
    <w:rsid w:val="0D7F585B"/>
    <w:rsid w:val="0DB54669"/>
    <w:rsid w:val="0DC23B5C"/>
    <w:rsid w:val="0DC8055A"/>
    <w:rsid w:val="0DD0BE86"/>
    <w:rsid w:val="0DD120D5"/>
    <w:rsid w:val="0DD9361A"/>
    <w:rsid w:val="0E205C24"/>
    <w:rsid w:val="0E2242AE"/>
    <w:rsid w:val="0E2A9792"/>
    <w:rsid w:val="0E5C9BF4"/>
    <w:rsid w:val="0E97BC0B"/>
    <w:rsid w:val="0E9B3C88"/>
    <w:rsid w:val="0EED8F62"/>
    <w:rsid w:val="0F13145F"/>
    <w:rsid w:val="0F1B28BC"/>
    <w:rsid w:val="0F281125"/>
    <w:rsid w:val="0F291B35"/>
    <w:rsid w:val="0F2B9854"/>
    <w:rsid w:val="0F544DFC"/>
    <w:rsid w:val="0F76D9A5"/>
    <w:rsid w:val="0F9828AE"/>
    <w:rsid w:val="0FBD1007"/>
    <w:rsid w:val="0FEA40B5"/>
    <w:rsid w:val="0FF968EB"/>
    <w:rsid w:val="10644FFE"/>
    <w:rsid w:val="10895FC3"/>
    <w:rsid w:val="10E0C892"/>
    <w:rsid w:val="110A450C"/>
    <w:rsid w:val="113634FD"/>
    <w:rsid w:val="11591303"/>
    <w:rsid w:val="11767EE8"/>
    <w:rsid w:val="11A04E2C"/>
    <w:rsid w:val="11ECA397"/>
    <w:rsid w:val="120B01D1"/>
    <w:rsid w:val="123576A9"/>
    <w:rsid w:val="125666DB"/>
    <w:rsid w:val="12D10FA7"/>
    <w:rsid w:val="1301C853"/>
    <w:rsid w:val="134AF223"/>
    <w:rsid w:val="134FC7B8"/>
    <w:rsid w:val="136772EE"/>
    <w:rsid w:val="137274AD"/>
    <w:rsid w:val="13896F72"/>
    <w:rsid w:val="13979071"/>
    <w:rsid w:val="139F5507"/>
    <w:rsid w:val="13FDA993"/>
    <w:rsid w:val="14290524"/>
    <w:rsid w:val="14317CE0"/>
    <w:rsid w:val="14E0D96C"/>
    <w:rsid w:val="150E7F5B"/>
    <w:rsid w:val="1513874C"/>
    <w:rsid w:val="15253FD3"/>
    <w:rsid w:val="1542FBAE"/>
    <w:rsid w:val="1548B725"/>
    <w:rsid w:val="1558365C"/>
    <w:rsid w:val="155BF570"/>
    <w:rsid w:val="1575A803"/>
    <w:rsid w:val="159B1DAB"/>
    <w:rsid w:val="15F761C2"/>
    <w:rsid w:val="161EB7AE"/>
    <w:rsid w:val="166B503C"/>
    <w:rsid w:val="167EDD48"/>
    <w:rsid w:val="16CB3288"/>
    <w:rsid w:val="16EC9156"/>
    <w:rsid w:val="16EDEB34"/>
    <w:rsid w:val="17344141"/>
    <w:rsid w:val="17537CB6"/>
    <w:rsid w:val="17691DA2"/>
    <w:rsid w:val="17A13FF5"/>
    <w:rsid w:val="17AEF98F"/>
    <w:rsid w:val="17B51FF1"/>
    <w:rsid w:val="180987CB"/>
    <w:rsid w:val="18144A63"/>
    <w:rsid w:val="182BFE3B"/>
    <w:rsid w:val="1833E4D5"/>
    <w:rsid w:val="1889BB95"/>
    <w:rsid w:val="189638D2"/>
    <w:rsid w:val="18CD17B2"/>
    <w:rsid w:val="18E1D8C3"/>
    <w:rsid w:val="1921EC3A"/>
    <w:rsid w:val="194AC9F0"/>
    <w:rsid w:val="19E7AF11"/>
    <w:rsid w:val="19F0C005"/>
    <w:rsid w:val="1A037E2A"/>
    <w:rsid w:val="1A0A0222"/>
    <w:rsid w:val="1ACA191B"/>
    <w:rsid w:val="1ACB36A3"/>
    <w:rsid w:val="1ADC67E3"/>
    <w:rsid w:val="1AE13E2E"/>
    <w:rsid w:val="1AED9085"/>
    <w:rsid w:val="1B47280A"/>
    <w:rsid w:val="1BAE60E5"/>
    <w:rsid w:val="1BE75385"/>
    <w:rsid w:val="1C459B75"/>
    <w:rsid w:val="1C636BF8"/>
    <w:rsid w:val="1C6A0C9E"/>
    <w:rsid w:val="1C763E56"/>
    <w:rsid w:val="1C826AB2"/>
    <w:rsid w:val="1C8F823C"/>
    <w:rsid w:val="1CB3EF2B"/>
    <w:rsid w:val="1CB45878"/>
    <w:rsid w:val="1CC20A26"/>
    <w:rsid w:val="1CC35E5A"/>
    <w:rsid w:val="1CD20619"/>
    <w:rsid w:val="1CD44C95"/>
    <w:rsid w:val="1CF3401A"/>
    <w:rsid w:val="1D3F3731"/>
    <w:rsid w:val="1D4A459D"/>
    <w:rsid w:val="1D69B100"/>
    <w:rsid w:val="1D771E22"/>
    <w:rsid w:val="1D978433"/>
    <w:rsid w:val="1D9790D9"/>
    <w:rsid w:val="1DA784F5"/>
    <w:rsid w:val="1DB367E2"/>
    <w:rsid w:val="1DC0F9A2"/>
    <w:rsid w:val="1DC784BC"/>
    <w:rsid w:val="1DCC7E29"/>
    <w:rsid w:val="1DDA9A52"/>
    <w:rsid w:val="1DE3F336"/>
    <w:rsid w:val="1E1997A4"/>
    <w:rsid w:val="1E77F496"/>
    <w:rsid w:val="1E8AC258"/>
    <w:rsid w:val="1E8F12CA"/>
    <w:rsid w:val="1E9DF80B"/>
    <w:rsid w:val="1EA885EA"/>
    <w:rsid w:val="1EAF4612"/>
    <w:rsid w:val="1EB5A570"/>
    <w:rsid w:val="1EBB23A3"/>
    <w:rsid w:val="1EBEA877"/>
    <w:rsid w:val="1ECD1344"/>
    <w:rsid w:val="1EFEC696"/>
    <w:rsid w:val="1EFFD03A"/>
    <w:rsid w:val="1F07E5B7"/>
    <w:rsid w:val="1F1EAB8E"/>
    <w:rsid w:val="1F9DB159"/>
    <w:rsid w:val="1FB2D309"/>
    <w:rsid w:val="1FB3AD33"/>
    <w:rsid w:val="1FD27234"/>
    <w:rsid w:val="1FE6DDF7"/>
    <w:rsid w:val="2007904B"/>
    <w:rsid w:val="2037A086"/>
    <w:rsid w:val="2053B7B3"/>
    <w:rsid w:val="207C2C7A"/>
    <w:rsid w:val="208651EA"/>
    <w:rsid w:val="208BFA34"/>
    <w:rsid w:val="20A151C2"/>
    <w:rsid w:val="20C64A0F"/>
    <w:rsid w:val="20DB2F5A"/>
    <w:rsid w:val="20E7E723"/>
    <w:rsid w:val="2117ED6E"/>
    <w:rsid w:val="211B2E48"/>
    <w:rsid w:val="213F2AF0"/>
    <w:rsid w:val="21AE559F"/>
    <w:rsid w:val="21CE1EA2"/>
    <w:rsid w:val="21E8386B"/>
    <w:rsid w:val="21FFC65F"/>
    <w:rsid w:val="220ADF84"/>
    <w:rsid w:val="22188D0A"/>
    <w:rsid w:val="22287F48"/>
    <w:rsid w:val="22336F32"/>
    <w:rsid w:val="2238EBBD"/>
    <w:rsid w:val="223E7153"/>
    <w:rsid w:val="2251C25E"/>
    <w:rsid w:val="227DC337"/>
    <w:rsid w:val="22965614"/>
    <w:rsid w:val="22A72F86"/>
    <w:rsid w:val="22B4AEFA"/>
    <w:rsid w:val="22C4AF36"/>
    <w:rsid w:val="22CCC900"/>
    <w:rsid w:val="22D569BA"/>
    <w:rsid w:val="235B42DE"/>
    <w:rsid w:val="23BADE4E"/>
    <w:rsid w:val="23D1FC7A"/>
    <w:rsid w:val="23FE5D84"/>
    <w:rsid w:val="2406E7C2"/>
    <w:rsid w:val="247B6707"/>
    <w:rsid w:val="2495E457"/>
    <w:rsid w:val="24B15A3E"/>
    <w:rsid w:val="24C664B0"/>
    <w:rsid w:val="250CEC03"/>
    <w:rsid w:val="253C8B1A"/>
    <w:rsid w:val="2549F7B6"/>
    <w:rsid w:val="2593F5CB"/>
    <w:rsid w:val="259AE1C3"/>
    <w:rsid w:val="25B4D676"/>
    <w:rsid w:val="25E234C3"/>
    <w:rsid w:val="2611787B"/>
    <w:rsid w:val="262D7680"/>
    <w:rsid w:val="263BC948"/>
    <w:rsid w:val="2661D299"/>
    <w:rsid w:val="26870C27"/>
    <w:rsid w:val="2695AA9D"/>
    <w:rsid w:val="26B126E8"/>
    <w:rsid w:val="26B2F10C"/>
    <w:rsid w:val="26C72F60"/>
    <w:rsid w:val="26CAE6BD"/>
    <w:rsid w:val="26D0F146"/>
    <w:rsid w:val="26F072B0"/>
    <w:rsid w:val="274EAEF9"/>
    <w:rsid w:val="2771D66D"/>
    <w:rsid w:val="27BEEBC0"/>
    <w:rsid w:val="27FF343D"/>
    <w:rsid w:val="281D90A8"/>
    <w:rsid w:val="28AC63A7"/>
    <w:rsid w:val="28DA58E5"/>
    <w:rsid w:val="2930B9B6"/>
    <w:rsid w:val="29563172"/>
    <w:rsid w:val="29801448"/>
    <w:rsid w:val="29AD49E6"/>
    <w:rsid w:val="29C76E2E"/>
    <w:rsid w:val="2A34345B"/>
    <w:rsid w:val="2A38E7B5"/>
    <w:rsid w:val="2A488CBE"/>
    <w:rsid w:val="2A619840"/>
    <w:rsid w:val="2A62E4CF"/>
    <w:rsid w:val="2A7ADABC"/>
    <w:rsid w:val="2B46C450"/>
    <w:rsid w:val="2B496245"/>
    <w:rsid w:val="2C6F99C3"/>
    <w:rsid w:val="2CB873AB"/>
    <w:rsid w:val="2D310B5E"/>
    <w:rsid w:val="2D39EB7F"/>
    <w:rsid w:val="2D55582D"/>
    <w:rsid w:val="2D5AC066"/>
    <w:rsid w:val="2D7AC7AD"/>
    <w:rsid w:val="2D971E2F"/>
    <w:rsid w:val="2DAD41CE"/>
    <w:rsid w:val="2E020486"/>
    <w:rsid w:val="2E06B58B"/>
    <w:rsid w:val="2E2D8912"/>
    <w:rsid w:val="2E5D498F"/>
    <w:rsid w:val="2E8BFC49"/>
    <w:rsid w:val="2E8CC1EA"/>
    <w:rsid w:val="2E961B8E"/>
    <w:rsid w:val="2EB5B9C3"/>
    <w:rsid w:val="2F0C231D"/>
    <w:rsid w:val="2F25CF60"/>
    <w:rsid w:val="2F31F150"/>
    <w:rsid w:val="2F577E0C"/>
    <w:rsid w:val="2F7388D4"/>
    <w:rsid w:val="2FA4F21D"/>
    <w:rsid w:val="2FE3FB61"/>
    <w:rsid w:val="2FF93A96"/>
    <w:rsid w:val="301E57FE"/>
    <w:rsid w:val="30253E9D"/>
    <w:rsid w:val="303FE200"/>
    <w:rsid w:val="30501538"/>
    <w:rsid w:val="30A07463"/>
    <w:rsid w:val="30B4D6D6"/>
    <w:rsid w:val="30B78A8D"/>
    <w:rsid w:val="30BEFF36"/>
    <w:rsid w:val="31304C64"/>
    <w:rsid w:val="315AFB73"/>
    <w:rsid w:val="3167AD31"/>
    <w:rsid w:val="318987D7"/>
    <w:rsid w:val="318AC8E8"/>
    <w:rsid w:val="3191733B"/>
    <w:rsid w:val="31B39A9E"/>
    <w:rsid w:val="31C56426"/>
    <w:rsid w:val="3222C556"/>
    <w:rsid w:val="32482334"/>
    <w:rsid w:val="32710BB1"/>
    <w:rsid w:val="3280182A"/>
    <w:rsid w:val="33094B6A"/>
    <w:rsid w:val="33227267"/>
    <w:rsid w:val="338C29BF"/>
    <w:rsid w:val="33A969C5"/>
    <w:rsid w:val="33AEF7FA"/>
    <w:rsid w:val="33D21DC8"/>
    <w:rsid w:val="33E68E8D"/>
    <w:rsid w:val="3411740F"/>
    <w:rsid w:val="3447B438"/>
    <w:rsid w:val="345AAD63"/>
    <w:rsid w:val="3478999D"/>
    <w:rsid w:val="34918544"/>
    <w:rsid w:val="34A979F9"/>
    <w:rsid w:val="34ABB525"/>
    <w:rsid w:val="34E07BD9"/>
    <w:rsid w:val="3545E71E"/>
    <w:rsid w:val="3587572B"/>
    <w:rsid w:val="35B195B3"/>
    <w:rsid w:val="364A816D"/>
    <w:rsid w:val="3659D4E4"/>
    <w:rsid w:val="36C7E22A"/>
    <w:rsid w:val="36D0C417"/>
    <w:rsid w:val="36E1C47A"/>
    <w:rsid w:val="36F0AB02"/>
    <w:rsid w:val="371AB426"/>
    <w:rsid w:val="37214093"/>
    <w:rsid w:val="37323B9A"/>
    <w:rsid w:val="37879286"/>
    <w:rsid w:val="3791F7C6"/>
    <w:rsid w:val="37935CA0"/>
    <w:rsid w:val="380B0B11"/>
    <w:rsid w:val="384D4866"/>
    <w:rsid w:val="38578719"/>
    <w:rsid w:val="3865357C"/>
    <w:rsid w:val="386D4E5D"/>
    <w:rsid w:val="388709F9"/>
    <w:rsid w:val="3892C768"/>
    <w:rsid w:val="389A201A"/>
    <w:rsid w:val="38A40B23"/>
    <w:rsid w:val="38F0A34B"/>
    <w:rsid w:val="38F34664"/>
    <w:rsid w:val="392E1E86"/>
    <w:rsid w:val="3944B72D"/>
    <w:rsid w:val="394D6E01"/>
    <w:rsid w:val="398DAB78"/>
    <w:rsid w:val="39A169E7"/>
    <w:rsid w:val="39CF32B9"/>
    <w:rsid w:val="39E012E6"/>
    <w:rsid w:val="39EA6E31"/>
    <w:rsid w:val="39F38034"/>
    <w:rsid w:val="39FE2B10"/>
    <w:rsid w:val="39FF82EC"/>
    <w:rsid w:val="3A1552C6"/>
    <w:rsid w:val="3A4300EC"/>
    <w:rsid w:val="3A668FE1"/>
    <w:rsid w:val="3ACFBE27"/>
    <w:rsid w:val="3AFA3D5E"/>
    <w:rsid w:val="3B1F2D24"/>
    <w:rsid w:val="3B2D9CDA"/>
    <w:rsid w:val="3B7D33BD"/>
    <w:rsid w:val="3B975A6F"/>
    <w:rsid w:val="3BC9B6F2"/>
    <w:rsid w:val="3BEEB212"/>
    <w:rsid w:val="3BF1DC7E"/>
    <w:rsid w:val="3C12FDB7"/>
    <w:rsid w:val="3C5D7ABC"/>
    <w:rsid w:val="3C65BF48"/>
    <w:rsid w:val="3C8728BA"/>
    <w:rsid w:val="3CC31262"/>
    <w:rsid w:val="3D2D290F"/>
    <w:rsid w:val="3D32D4F2"/>
    <w:rsid w:val="3D505046"/>
    <w:rsid w:val="3D76FF42"/>
    <w:rsid w:val="3D7755C6"/>
    <w:rsid w:val="3D7F9380"/>
    <w:rsid w:val="3D9E30A3"/>
    <w:rsid w:val="3DA97F3D"/>
    <w:rsid w:val="3DB4AC2F"/>
    <w:rsid w:val="3DBF98FA"/>
    <w:rsid w:val="3DDE01BF"/>
    <w:rsid w:val="3DE8A193"/>
    <w:rsid w:val="3E631618"/>
    <w:rsid w:val="3E75E0B3"/>
    <w:rsid w:val="3EAEAEDD"/>
    <w:rsid w:val="3EBB8DB7"/>
    <w:rsid w:val="3EDC8FE1"/>
    <w:rsid w:val="3F7547A7"/>
    <w:rsid w:val="3F7A9426"/>
    <w:rsid w:val="3FBCAF85"/>
    <w:rsid w:val="3FEBB347"/>
    <w:rsid w:val="3FEEC46C"/>
    <w:rsid w:val="3FEF1FBA"/>
    <w:rsid w:val="404B30C6"/>
    <w:rsid w:val="4062EA02"/>
    <w:rsid w:val="406AE226"/>
    <w:rsid w:val="40801B84"/>
    <w:rsid w:val="408B66ED"/>
    <w:rsid w:val="40AEF688"/>
    <w:rsid w:val="40DC921A"/>
    <w:rsid w:val="416C598C"/>
    <w:rsid w:val="4183E0EB"/>
    <w:rsid w:val="418494A5"/>
    <w:rsid w:val="418F3EA3"/>
    <w:rsid w:val="4190C126"/>
    <w:rsid w:val="424ABE7D"/>
    <w:rsid w:val="425E4D36"/>
    <w:rsid w:val="42611E02"/>
    <w:rsid w:val="429D30AA"/>
    <w:rsid w:val="42D05F9F"/>
    <w:rsid w:val="42D0EDBE"/>
    <w:rsid w:val="42D500CC"/>
    <w:rsid w:val="43298A92"/>
    <w:rsid w:val="43322C8F"/>
    <w:rsid w:val="43A9F606"/>
    <w:rsid w:val="43D14770"/>
    <w:rsid w:val="43E9D703"/>
    <w:rsid w:val="43F691DA"/>
    <w:rsid w:val="44B10D39"/>
    <w:rsid w:val="45082A52"/>
    <w:rsid w:val="4544DD41"/>
    <w:rsid w:val="4550D15B"/>
    <w:rsid w:val="456FAF0C"/>
    <w:rsid w:val="458B2FA8"/>
    <w:rsid w:val="4618996B"/>
    <w:rsid w:val="463336E9"/>
    <w:rsid w:val="464D4668"/>
    <w:rsid w:val="467A42D2"/>
    <w:rsid w:val="46868D6A"/>
    <w:rsid w:val="47599541"/>
    <w:rsid w:val="477011B5"/>
    <w:rsid w:val="47D81990"/>
    <w:rsid w:val="47D97565"/>
    <w:rsid w:val="480BA2BB"/>
    <w:rsid w:val="480FE425"/>
    <w:rsid w:val="481590E6"/>
    <w:rsid w:val="4835A31B"/>
    <w:rsid w:val="4851B580"/>
    <w:rsid w:val="4868C016"/>
    <w:rsid w:val="4887CE64"/>
    <w:rsid w:val="489B97B6"/>
    <w:rsid w:val="48AD57C3"/>
    <w:rsid w:val="48CD92E2"/>
    <w:rsid w:val="48ED3CA4"/>
    <w:rsid w:val="4940697B"/>
    <w:rsid w:val="494DD2DE"/>
    <w:rsid w:val="499E4190"/>
    <w:rsid w:val="49BA8D42"/>
    <w:rsid w:val="49DA4F15"/>
    <w:rsid w:val="4AB532A9"/>
    <w:rsid w:val="4B047C13"/>
    <w:rsid w:val="4B2BE5A9"/>
    <w:rsid w:val="4B5FF2DA"/>
    <w:rsid w:val="4BE8A2B7"/>
    <w:rsid w:val="4BF1C60C"/>
    <w:rsid w:val="4C241963"/>
    <w:rsid w:val="4C5CD1FB"/>
    <w:rsid w:val="4C5F9537"/>
    <w:rsid w:val="4C7DB7BA"/>
    <w:rsid w:val="4C83D098"/>
    <w:rsid w:val="4C98F508"/>
    <w:rsid w:val="4CAFD9F6"/>
    <w:rsid w:val="4CDFC3DA"/>
    <w:rsid w:val="4CF109EA"/>
    <w:rsid w:val="4D2F8320"/>
    <w:rsid w:val="4D7AC0F1"/>
    <w:rsid w:val="4DABCC73"/>
    <w:rsid w:val="4E02E594"/>
    <w:rsid w:val="4E52991A"/>
    <w:rsid w:val="4E554532"/>
    <w:rsid w:val="4E733389"/>
    <w:rsid w:val="4EAEC23D"/>
    <w:rsid w:val="4EF1548E"/>
    <w:rsid w:val="4EF70FE8"/>
    <w:rsid w:val="4EF9EE4F"/>
    <w:rsid w:val="4F08ABFF"/>
    <w:rsid w:val="4F0B7666"/>
    <w:rsid w:val="4F2B9DDB"/>
    <w:rsid w:val="4F3450E8"/>
    <w:rsid w:val="4FDCDACC"/>
    <w:rsid w:val="5007EF64"/>
    <w:rsid w:val="5049AF3F"/>
    <w:rsid w:val="5059985D"/>
    <w:rsid w:val="505F2ED6"/>
    <w:rsid w:val="506A0AF7"/>
    <w:rsid w:val="5090795B"/>
    <w:rsid w:val="50A25E60"/>
    <w:rsid w:val="50AD6DE5"/>
    <w:rsid w:val="50C9CB12"/>
    <w:rsid w:val="50DB70E8"/>
    <w:rsid w:val="50F629B2"/>
    <w:rsid w:val="5121B70F"/>
    <w:rsid w:val="5173BD97"/>
    <w:rsid w:val="51767CB6"/>
    <w:rsid w:val="51771333"/>
    <w:rsid w:val="51C647A6"/>
    <w:rsid w:val="51D6E6A7"/>
    <w:rsid w:val="51DF6F69"/>
    <w:rsid w:val="5266F621"/>
    <w:rsid w:val="52C82D7A"/>
    <w:rsid w:val="52DD5D50"/>
    <w:rsid w:val="52F3121C"/>
    <w:rsid w:val="52FF8B6C"/>
    <w:rsid w:val="530979DA"/>
    <w:rsid w:val="53185B21"/>
    <w:rsid w:val="5339D128"/>
    <w:rsid w:val="533C68F8"/>
    <w:rsid w:val="5347BE65"/>
    <w:rsid w:val="5348ED40"/>
    <w:rsid w:val="538536F7"/>
    <w:rsid w:val="53922591"/>
    <w:rsid w:val="53D2FEEF"/>
    <w:rsid w:val="53FEA754"/>
    <w:rsid w:val="542742E8"/>
    <w:rsid w:val="54972392"/>
    <w:rsid w:val="54D83959"/>
    <w:rsid w:val="54EAE7AF"/>
    <w:rsid w:val="551054E6"/>
    <w:rsid w:val="554238F3"/>
    <w:rsid w:val="5577FD1F"/>
    <w:rsid w:val="55AE2B7B"/>
    <w:rsid w:val="55B5C109"/>
    <w:rsid w:val="55B7EDFD"/>
    <w:rsid w:val="55C4A707"/>
    <w:rsid w:val="55C5FA28"/>
    <w:rsid w:val="55C95D69"/>
    <w:rsid w:val="55D00F0C"/>
    <w:rsid w:val="55E57901"/>
    <w:rsid w:val="55E8C990"/>
    <w:rsid w:val="5643BCE7"/>
    <w:rsid w:val="56AABE01"/>
    <w:rsid w:val="56EB2CA8"/>
    <w:rsid w:val="56EF7AF4"/>
    <w:rsid w:val="56FC8DC2"/>
    <w:rsid w:val="57322AD8"/>
    <w:rsid w:val="574BC121"/>
    <w:rsid w:val="576DC08E"/>
    <w:rsid w:val="57A8763C"/>
    <w:rsid w:val="57AE953B"/>
    <w:rsid w:val="57C4512D"/>
    <w:rsid w:val="57DFFCE5"/>
    <w:rsid w:val="57E2FF1B"/>
    <w:rsid w:val="57EC093D"/>
    <w:rsid w:val="580EF66C"/>
    <w:rsid w:val="58383864"/>
    <w:rsid w:val="584D0321"/>
    <w:rsid w:val="586C6F00"/>
    <w:rsid w:val="5880D9B1"/>
    <w:rsid w:val="58A377C4"/>
    <w:rsid w:val="58C2FC29"/>
    <w:rsid w:val="58DBAFA4"/>
    <w:rsid w:val="58E6B3F7"/>
    <w:rsid w:val="58EBA00A"/>
    <w:rsid w:val="58EE70D6"/>
    <w:rsid w:val="58EF6EEB"/>
    <w:rsid w:val="59248D0C"/>
    <w:rsid w:val="5933DFF4"/>
    <w:rsid w:val="59701BD4"/>
    <w:rsid w:val="5970C82E"/>
    <w:rsid w:val="59A45229"/>
    <w:rsid w:val="59A84719"/>
    <w:rsid w:val="59C11DE6"/>
    <w:rsid w:val="59D74F42"/>
    <w:rsid w:val="5A1FBC24"/>
    <w:rsid w:val="5A36A5A2"/>
    <w:rsid w:val="5A7042AA"/>
    <w:rsid w:val="5A896B07"/>
    <w:rsid w:val="5AAFF3BD"/>
    <w:rsid w:val="5AFDBD9F"/>
    <w:rsid w:val="5B40228A"/>
    <w:rsid w:val="5B41A60E"/>
    <w:rsid w:val="5B513266"/>
    <w:rsid w:val="5B911C8F"/>
    <w:rsid w:val="5BA3AC59"/>
    <w:rsid w:val="5BB62EE5"/>
    <w:rsid w:val="5BB95172"/>
    <w:rsid w:val="5BD40498"/>
    <w:rsid w:val="5BF849E6"/>
    <w:rsid w:val="5C3B3DD0"/>
    <w:rsid w:val="5C64801F"/>
    <w:rsid w:val="5CAB380F"/>
    <w:rsid w:val="5CD4CFAE"/>
    <w:rsid w:val="5CFDD52A"/>
    <w:rsid w:val="5D3664E7"/>
    <w:rsid w:val="5D655AE5"/>
    <w:rsid w:val="5DF726C8"/>
    <w:rsid w:val="5E660593"/>
    <w:rsid w:val="5E7DF09F"/>
    <w:rsid w:val="5E886B3D"/>
    <w:rsid w:val="5E91BE3D"/>
    <w:rsid w:val="5E9B6FF7"/>
    <w:rsid w:val="5EAFC70B"/>
    <w:rsid w:val="5EB99525"/>
    <w:rsid w:val="5EDA3302"/>
    <w:rsid w:val="5EDF3DF5"/>
    <w:rsid w:val="5EFC78AF"/>
    <w:rsid w:val="5F1CFA92"/>
    <w:rsid w:val="5F3A4CF8"/>
    <w:rsid w:val="5F6FA54A"/>
    <w:rsid w:val="5F92F729"/>
    <w:rsid w:val="60097489"/>
    <w:rsid w:val="600C4862"/>
    <w:rsid w:val="60172E0E"/>
    <w:rsid w:val="60288BEB"/>
    <w:rsid w:val="6058E999"/>
    <w:rsid w:val="6074F36F"/>
    <w:rsid w:val="609E500D"/>
    <w:rsid w:val="60F182CF"/>
    <w:rsid w:val="610FA262"/>
    <w:rsid w:val="6163FD37"/>
    <w:rsid w:val="618AC6AE"/>
    <w:rsid w:val="618C1C8D"/>
    <w:rsid w:val="61957571"/>
    <w:rsid w:val="61A32013"/>
    <w:rsid w:val="61D29CA6"/>
    <w:rsid w:val="61D3302F"/>
    <w:rsid w:val="61D74748"/>
    <w:rsid w:val="623A9AFC"/>
    <w:rsid w:val="62728328"/>
    <w:rsid w:val="629E1915"/>
    <w:rsid w:val="632E6433"/>
    <w:rsid w:val="63438A02"/>
    <w:rsid w:val="6386ACB7"/>
    <w:rsid w:val="639123AB"/>
    <w:rsid w:val="6394C9E1"/>
    <w:rsid w:val="639B16F8"/>
    <w:rsid w:val="63B9C8F0"/>
    <w:rsid w:val="63DAF039"/>
    <w:rsid w:val="63FF8936"/>
    <w:rsid w:val="6406B4CE"/>
    <w:rsid w:val="64113DB9"/>
    <w:rsid w:val="641E4345"/>
    <w:rsid w:val="644A0A81"/>
    <w:rsid w:val="64B64E26"/>
    <w:rsid w:val="657C3F57"/>
    <w:rsid w:val="660222D8"/>
    <w:rsid w:val="6625473A"/>
    <w:rsid w:val="66510543"/>
    <w:rsid w:val="665631BE"/>
    <w:rsid w:val="666B5D7A"/>
    <w:rsid w:val="667DA20A"/>
    <w:rsid w:val="66CFA0B5"/>
    <w:rsid w:val="67255BFA"/>
    <w:rsid w:val="672BD8A1"/>
    <w:rsid w:val="67337B4C"/>
    <w:rsid w:val="67433305"/>
    <w:rsid w:val="675A1F99"/>
    <w:rsid w:val="675C2D71"/>
    <w:rsid w:val="6760BE3B"/>
    <w:rsid w:val="6767EF48"/>
    <w:rsid w:val="67AC5126"/>
    <w:rsid w:val="67F2B9E8"/>
    <w:rsid w:val="684087D1"/>
    <w:rsid w:val="6885A6F7"/>
    <w:rsid w:val="6888257D"/>
    <w:rsid w:val="68904302"/>
    <w:rsid w:val="6895BF7A"/>
    <w:rsid w:val="6900AACC"/>
    <w:rsid w:val="69075E55"/>
    <w:rsid w:val="6929503F"/>
    <w:rsid w:val="69972E72"/>
    <w:rsid w:val="69C917B5"/>
    <w:rsid w:val="69D85412"/>
    <w:rsid w:val="69FD36E4"/>
    <w:rsid w:val="6A28540A"/>
    <w:rsid w:val="6A580746"/>
    <w:rsid w:val="6A666097"/>
    <w:rsid w:val="6A7129A8"/>
    <w:rsid w:val="6AAEE2AE"/>
    <w:rsid w:val="6AE63F89"/>
    <w:rsid w:val="6AEB1D6C"/>
    <w:rsid w:val="6AED97BB"/>
    <w:rsid w:val="6B147EF4"/>
    <w:rsid w:val="6B2E9D83"/>
    <w:rsid w:val="6B3FCDD6"/>
    <w:rsid w:val="6B5766FD"/>
    <w:rsid w:val="6B825792"/>
    <w:rsid w:val="6BB11811"/>
    <w:rsid w:val="6C4AE2B0"/>
    <w:rsid w:val="6C5F3917"/>
    <w:rsid w:val="6CC57342"/>
    <w:rsid w:val="6CD9E6B9"/>
    <w:rsid w:val="6D15DF8E"/>
    <w:rsid w:val="6D31A607"/>
    <w:rsid w:val="6D364D9C"/>
    <w:rsid w:val="6D6AE8EA"/>
    <w:rsid w:val="6D9C8FA9"/>
    <w:rsid w:val="6DC27D01"/>
    <w:rsid w:val="6DC6C8A2"/>
    <w:rsid w:val="6DE08DE6"/>
    <w:rsid w:val="6E1E92A0"/>
    <w:rsid w:val="6E334FE8"/>
    <w:rsid w:val="6E47E8A0"/>
    <w:rsid w:val="6E762CEA"/>
    <w:rsid w:val="6E776E98"/>
    <w:rsid w:val="6E9E4080"/>
    <w:rsid w:val="6ED21DFD"/>
    <w:rsid w:val="6ED4C4F3"/>
    <w:rsid w:val="6EEB38D0"/>
    <w:rsid w:val="6FCCF542"/>
    <w:rsid w:val="70296798"/>
    <w:rsid w:val="7045CC21"/>
    <w:rsid w:val="70494FEC"/>
    <w:rsid w:val="70567EC8"/>
    <w:rsid w:val="705CB7A4"/>
    <w:rsid w:val="7072B114"/>
    <w:rsid w:val="707727D1"/>
    <w:rsid w:val="707D19A7"/>
    <w:rsid w:val="709F89BC"/>
    <w:rsid w:val="70A2F4E7"/>
    <w:rsid w:val="70CB851C"/>
    <w:rsid w:val="70D4C83D"/>
    <w:rsid w:val="70D5A973"/>
    <w:rsid w:val="70D633C2"/>
    <w:rsid w:val="70F2C0C4"/>
    <w:rsid w:val="70FD957E"/>
    <w:rsid w:val="71182EA8"/>
    <w:rsid w:val="7124C566"/>
    <w:rsid w:val="71252E47"/>
    <w:rsid w:val="71475126"/>
    <w:rsid w:val="71CE41BA"/>
    <w:rsid w:val="72024F25"/>
    <w:rsid w:val="728F69F0"/>
    <w:rsid w:val="72978705"/>
    <w:rsid w:val="72A0E4B1"/>
    <w:rsid w:val="72D9A40B"/>
    <w:rsid w:val="73007C52"/>
    <w:rsid w:val="730FBE06"/>
    <w:rsid w:val="7317E2DF"/>
    <w:rsid w:val="732107BC"/>
    <w:rsid w:val="732E7AD8"/>
    <w:rsid w:val="73502070"/>
    <w:rsid w:val="738780C5"/>
    <w:rsid w:val="739E3EB5"/>
    <w:rsid w:val="73AFAA6F"/>
    <w:rsid w:val="740025FC"/>
    <w:rsid w:val="7434CF92"/>
    <w:rsid w:val="744250D8"/>
    <w:rsid w:val="746DC215"/>
    <w:rsid w:val="74716B44"/>
    <w:rsid w:val="748317DB"/>
    <w:rsid w:val="7487B121"/>
    <w:rsid w:val="749A1E8C"/>
    <w:rsid w:val="74B75CCA"/>
    <w:rsid w:val="74F26267"/>
    <w:rsid w:val="74F4C891"/>
    <w:rsid w:val="74F55D9A"/>
    <w:rsid w:val="7507C29C"/>
    <w:rsid w:val="7529D4FE"/>
    <w:rsid w:val="754B073D"/>
    <w:rsid w:val="7553228D"/>
    <w:rsid w:val="755BD3CB"/>
    <w:rsid w:val="7591237A"/>
    <w:rsid w:val="75B48742"/>
    <w:rsid w:val="75B87857"/>
    <w:rsid w:val="75C60577"/>
    <w:rsid w:val="75EB9FCB"/>
    <w:rsid w:val="75FE325C"/>
    <w:rsid w:val="760AD2B1"/>
    <w:rsid w:val="760E85E8"/>
    <w:rsid w:val="76445AEB"/>
    <w:rsid w:val="7659B836"/>
    <w:rsid w:val="767B63D4"/>
    <w:rsid w:val="768BB3C9"/>
    <w:rsid w:val="76A3DA70"/>
    <w:rsid w:val="76E09C89"/>
    <w:rsid w:val="76E58403"/>
    <w:rsid w:val="76F7A42C"/>
    <w:rsid w:val="76FD09A6"/>
    <w:rsid w:val="77079289"/>
    <w:rsid w:val="77108436"/>
    <w:rsid w:val="776A37D4"/>
    <w:rsid w:val="776C7054"/>
    <w:rsid w:val="779AD2F0"/>
    <w:rsid w:val="77A49833"/>
    <w:rsid w:val="77FD4EC8"/>
    <w:rsid w:val="77FFA0EB"/>
    <w:rsid w:val="78076747"/>
    <w:rsid w:val="788D8A4C"/>
    <w:rsid w:val="789FEF58"/>
    <w:rsid w:val="790FFF29"/>
    <w:rsid w:val="791F0F70"/>
    <w:rsid w:val="7923408D"/>
    <w:rsid w:val="79893246"/>
    <w:rsid w:val="79ACC1DE"/>
    <w:rsid w:val="79CF32F2"/>
    <w:rsid w:val="7A4F3C44"/>
    <w:rsid w:val="7A85EB60"/>
    <w:rsid w:val="7AD647DF"/>
    <w:rsid w:val="7AF10EB1"/>
    <w:rsid w:val="7B2502A7"/>
    <w:rsid w:val="7B297D6D"/>
    <w:rsid w:val="7B2DC93B"/>
    <w:rsid w:val="7B4BED36"/>
    <w:rsid w:val="7B7E0514"/>
    <w:rsid w:val="7B906B62"/>
    <w:rsid w:val="7BE5F514"/>
    <w:rsid w:val="7C45B2B2"/>
    <w:rsid w:val="7C8B08D9"/>
    <w:rsid w:val="7CD17CFB"/>
    <w:rsid w:val="7CDD110B"/>
    <w:rsid w:val="7CDFA0C1"/>
    <w:rsid w:val="7CE2EAA3"/>
    <w:rsid w:val="7D01B953"/>
    <w:rsid w:val="7D0F3AFB"/>
    <w:rsid w:val="7DA82C14"/>
    <w:rsid w:val="7DDFB30A"/>
    <w:rsid w:val="7DE959C4"/>
    <w:rsid w:val="7E04B754"/>
    <w:rsid w:val="7E1D9102"/>
    <w:rsid w:val="7E30F1C0"/>
    <w:rsid w:val="7E5CA369"/>
    <w:rsid w:val="7E5F03CF"/>
    <w:rsid w:val="7E78E16C"/>
    <w:rsid w:val="7ED69808"/>
    <w:rsid w:val="7EF0DB18"/>
    <w:rsid w:val="7EF363C5"/>
    <w:rsid w:val="7F2B7E06"/>
    <w:rsid w:val="7F7911B5"/>
    <w:rsid w:val="7F89C707"/>
    <w:rsid w:val="7F941271"/>
    <w:rsid w:val="7FADC0A4"/>
    <w:rsid w:val="7FB3E27D"/>
    <w:rsid w:val="7FDF67B2"/>
    <w:rsid w:val="7FE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C3E37"/>
  <w15:docId w15:val="{7A044A3B-06FF-4984-A5BA-5E4F0FD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A2EA6"/>
  </w:style>
  <w:style w:type="paragraph" w:styleId="Nagwek1">
    <w:name w:val="heading 1"/>
    <w:basedOn w:val="Normalny"/>
    <w:next w:val="Normalny"/>
    <w:link w:val="Nagwek1Znak"/>
    <w:uiPriority w:val="9"/>
    <w:qFormat/>
    <w:rsid w:val="006E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rafobsico">
    <w:name w:val="[Párrafo básico]"/>
    <w:basedOn w:val="Normalny"/>
    <w:uiPriority w:val="99"/>
    <w:rsid w:val="00EC1F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table" w:styleId="Tabela-Siatka">
    <w:name w:val="Table Grid"/>
    <w:basedOn w:val="Standardowy"/>
    <w:uiPriority w:val="59"/>
    <w:rsid w:val="00EC1F6B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ilerplate">
    <w:name w:val="Boiler plate"/>
    <w:link w:val="BoilerplateChar"/>
    <w:rsid w:val="00EC1F6B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omylnaczcionkaakapitu"/>
    <w:link w:val="Boilerplate"/>
    <w:rsid w:val="00EC1F6B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3C2"/>
  </w:style>
  <w:style w:type="paragraph" w:styleId="Stopka">
    <w:name w:val="footer"/>
    <w:basedOn w:val="Normalny"/>
    <w:link w:val="StopkaZnak"/>
    <w:uiPriority w:val="99"/>
    <w:unhideWhenUsed/>
    <w:rsid w:val="006E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3C2"/>
  </w:style>
  <w:style w:type="character" w:customStyle="1" w:styleId="Nagwek1Znak">
    <w:name w:val="Nagłówek 1 Znak"/>
    <w:basedOn w:val="Domylnaczcionkaakapitu"/>
    <w:link w:val="Nagwek1"/>
    <w:uiPriority w:val="9"/>
    <w:rsid w:val="006E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13C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13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E13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5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58E"/>
    <w:rPr>
      <w:rFonts w:ascii="Times New Roman" w:hAnsi="Times New Roman" w:cs="Times New Roman"/>
      <w:sz w:val="18"/>
      <w:szCs w:val="18"/>
    </w:rPr>
  </w:style>
  <w:style w:type="paragraph" w:customStyle="1" w:styleId="Bodycopy">
    <w:name w:val="Body copy"/>
    <w:basedOn w:val="Normalny"/>
    <w:link w:val="BodycopyCar"/>
    <w:rsid w:val="00E5258E"/>
    <w:pPr>
      <w:spacing w:after="0" w:line="290" w:lineRule="atLeast"/>
    </w:pPr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E5258E"/>
    <w:rPr>
      <w:rFonts w:ascii="Seat Meta Normal Roman" w:eastAsia="SimSun" w:hAnsi="Seat Meta Normal Roman" w:cs="Times New Roman"/>
      <w:szCs w:val="24"/>
      <w:lang w:val="es-ES_tradn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13B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8D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D26B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6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50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963E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63E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0963E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64A22"/>
    <w:rPr>
      <w:color w:val="800080" w:themeColor="followedHyperlink"/>
      <w:u w:val="single"/>
    </w:rPr>
  </w:style>
  <w:style w:type="paragraph" w:customStyle="1" w:styleId="paragraph">
    <w:name w:val="paragraph"/>
    <w:basedOn w:val="Normalny"/>
    <w:rsid w:val="005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1582"/>
  </w:style>
  <w:style w:type="character" w:customStyle="1" w:styleId="spellingerror">
    <w:name w:val="spellingerror"/>
    <w:basedOn w:val="Domylnaczcionkaakapitu"/>
    <w:rsid w:val="005C1582"/>
  </w:style>
  <w:style w:type="character" w:customStyle="1" w:styleId="eop">
    <w:name w:val="eop"/>
    <w:basedOn w:val="Domylnaczcionkaakapitu"/>
    <w:rsid w:val="005C1582"/>
  </w:style>
  <w:style w:type="character" w:customStyle="1" w:styleId="contextualspellingandgrammarerror">
    <w:name w:val="contextualspellingandgrammarerror"/>
    <w:basedOn w:val="Domylnaczcionkaakapitu"/>
    <w:rsid w:val="005C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tmedia.pl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kub.Goralczyk@seat-auto.pl" TargetMode="External"/><Relationship Id="rId17" Type="http://schemas.openxmlformats.org/officeDocument/2006/relationships/hyperlink" Target="https://twitter.com/SEATMedia_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atmedi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lep.seat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eat@walk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eatmedia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TMedia_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B3E0428AD4CB852248D58DA1A00" ma:contentTypeVersion="13" ma:contentTypeDescription="Create a new document." ma:contentTypeScope="" ma:versionID="f48e81af83fb184418335147bc44f62f">
  <xsd:schema xmlns:xsd="http://www.w3.org/2001/XMLSchema" xmlns:xs="http://www.w3.org/2001/XMLSchema" xmlns:p="http://schemas.microsoft.com/office/2006/metadata/properties" xmlns:ns2="60f61b6c-9b21-4585-ab7d-f89fc2a6bcd2" xmlns:ns3="2d8cd062-5df6-4455-b973-b4d8b032704a" targetNamespace="http://schemas.microsoft.com/office/2006/metadata/properties" ma:root="true" ma:fieldsID="1d698c48381c1312e4657a8ffd55b169" ns2:_="" ns3:_="">
    <xsd:import namespace="60f61b6c-9b21-4585-ab7d-f89fc2a6bcd2"/>
    <xsd:import namespace="2d8cd062-5df6-4455-b973-b4d8b03270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1b6c-9b21-4585-ab7d-f89fc2a6bc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d062-5df6-4455-b973-b4d8b032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95406-D813-4499-923B-AE229F57D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1AEB5-7FF5-4ACB-BBD1-8667AFDBE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7DDD6-54A8-EB41-857C-D10D42137C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060FE-53B0-4C9D-8BD3-F87E2559D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1b6c-9b21-4585-ab7d-f89fc2a6bcd2"/>
    <ds:schemaRef ds:uri="2d8cd062-5df6-4455-b973-b4d8b032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Katarzyna Lebiedź</cp:lastModifiedBy>
  <cp:revision>302</cp:revision>
  <dcterms:created xsi:type="dcterms:W3CDTF">2021-11-10T15:43:00Z</dcterms:created>
  <dcterms:modified xsi:type="dcterms:W3CDTF">2022-01-03T21:34:00Z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0x01010016FB1B3E0428AD4CB852248D58DA1A00</vt:lpwstr>
  </property>
</Properties>
</file>